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mc:Ignorable="w14 wp14">
  <w:body>
    <w:p>
      <w:pPr>
        <w:spacing w:line="580" w:lineRule="exact"/>
        <w:rPr>
          <w:rFonts w:ascii="方正小标宋简体" w:eastAsia="方正小标宋简体" w:hAnsi="方正小标宋简体" w:cs="方正小标宋简体" w:hint="eastAsia"/>
          <w:sz w:val="44"/>
          <w:szCs w:val="22"/>
          <w:lang w:val="en-US" w:eastAsia="zh-CN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附件</w:t>
      </w:r>
      <w:r>
        <w:rPr>
          <w:rFonts w:ascii="Times New Roman" w:eastAsia="黑体" w:hAnsi="Times New Roman" w:cs="Times New Roman" w:hint="eastAsia"/>
          <w:sz w:val="32"/>
          <w:szCs w:val="32"/>
          <w:lang w:val="en-US" w:eastAsia="zh-CN"/>
        </w:rPr>
        <w:t xml:space="preserve"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52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22"/>
          <w:lang w:val="en-US" w:eastAsia="zh-CN"/>
        </w:rPr>
        <w:t xml:space="preserve">展示信息建议内容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eastAsia="仿宋_GB2312" w:hAnsi="仿宋_GB2312" w:cs="仿宋_GB2312" w:hint="eastAsia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仿宋_GB2312" w:hAnsi="Times New Roman" w:cs="Times New Roman" w:hint="default"/>
          <w:sz w:val="32"/>
          <w:szCs w:val="40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40"/>
          <w:lang w:val="en-US" w:eastAsia="zh-CN"/>
        </w:rPr>
        <w:t xml:space="preserve">成果名称：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仿宋_GB2312" w:hAnsi="Times New Roman" w:cs="Times New Roman" w:hint="default"/>
          <w:sz w:val="32"/>
          <w:szCs w:val="40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40"/>
          <w:lang w:val="en-US" w:eastAsia="zh-CN"/>
        </w:rPr>
        <w:t xml:space="preserve">成果来源：（写单位名称）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仿宋_GB2312" w:hAnsi="Times New Roman" w:cs="Times New Roman" w:hint="default"/>
          <w:sz w:val="32"/>
          <w:szCs w:val="40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40"/>
          <w:lang w:val="en-US" w:eastAsia="zh-CN"/>
        </w:rPr>
        <w:t xml:space="preserve">技术领域：（生物医药、现代农业、环境治理、生态保护等）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仿宋_GB2312" w:hAnsi="Times New Roman" w:cs="Times New Roman" w:hint="default"/>
          <w:sz w:val="32"/>
          <w:szCs w:val="40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40"/>
          <w:lang w:val="en-US" w:eastAsia="zh-CN"/>
        </w:rPr>
        <w:t xml:space="preserve">技术成熟度：（小试、中试、规模化生产、临床前研究、临床XX期）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仿宋_GB2312" w:hAnsi="Times New Roman" w:cs="Times New Roman" w:hint="default"/>
          <w:sz w:val="32"/>
          <w:szCs w:val="40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40"/>
          <w:lang w:val="en-US" w:eastAsia="zh-CN"/>
        </w:rPr>
        <w:t xml:space="preserve">成果简介：（内容包括：应用领域、技术指标、应用前景、取得效益等，200字左右）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仿宋_GB2312" w:hAnsi="Times New Roman" w:cs="Times New Roman" w:hint="default"/>
          <w:sz w:val="32"/>
          <w:szCs w:val="40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40"/>
          <w:lang w:val="en-US" w:eastAsia="zh-CN"/>
        </w:rPr>
        <w:t xml:space="preserve">成果图片：（1-3张，产品、应用场景、示范装置等）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仿宋_GB2312" w:hAnsi="Times New Roman" w:cs="Times New Roman" w:hint="default"/>
          <w:sz w:val="32"/>
          <w:szCs w:val="40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40"/>
          <w:lang w:val="en-US" w:eastAsia="zh-CN"/>
        </w:rPr>
        <w:t xml:space="preserve">合作方式：（联合开发、转让、许可、另议）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仿宋_GB2312" w:hAnsi="Times New Roman" w:cs="Times New Roman" w:hint="default"/>
          <w:sz w:val="32"/>
          <w:szCs w:val="40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40"/>
          <w:lang w:val="en-US" w:eastAsia="zh-CN"/>
        </w:rPr>
        <w:t xml:space="preserve">联系人及联系方式：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eastAsia="仿宋_GB2312" w:hAnsi="仿宋_GB2312" w:cs="仿宋_GB2312" w:hint="eastAsia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eastAsia="仿宋_GB2312" w:hAnsi="仿宋_GB2312" w:cs="仿宋_GB2312" w:hint="eastAsia"/>
          <w:sz w:val="32"/>
          <w:szCs w:val="40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pgBorders/>
      <w:cols w:num="1" w:space="425">
        <w:col w:w="8306.0" w:space="425.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mc:Ignorable="w14">
  <w:zoom w:percent="120"/>
  <w:bordersDoNotSurroundFooter/>
  <w:bordersDoNotSurroundHead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  <w:rPr/>
  </w:style>
  <w:style w:type="table" w:default="1" w:styleId="NormalTable">
    <w:name w:val="Normal Table"/>
    <w:semiHidden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theme" Target="theme/theme1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4EC9589E482A4AA6A5ED381CC20A365C_11</vt:lpwstr>
  </property>
  <property fmtid="{D5CDD505-2E9C-101B-9397-08002B2CF9AE}" pid="4" name="KSOTemplateDocerSaveRecord">
    <vt:lpwstr>eyJoZGlkIjoiYTVhNTEzMTk0ZmE5NjNiOThkYjQ0ZDlmNDllYzBmZDQiLCJ1c2VySWQiOiIzMjkxNjg1NzgifQ==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174</Words>
  <Characters>179</Characters>
  <Application>WPS Office_12.1.0.22529_F1E327BC-269C-435d-A152-05C5408002CA</Application>
  <DocSecurity>0</DocSecurity>
  <Lines>0</Lines>
  <Paragraphs>0</Paragraphs>
  <CharactersWithSpaces>179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白露为霜</dc:creator>
  <cp:lastModifiedBy>白露为霜</cp:lastModifiedBy>
  <cp:revision>1</cp:revision>
  <dcterms:created xsi:type="dcterms:W3CDTF">2025-09-28T01:24:00Z</dcterms:created>
  <dcterms:modified xsi:type="dcterms:W3CDTF">2025-10-20T07:20:26Z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2052-12.1.0.22529</vt:lpwstr>
  </property>
  <property fmtid="{D5CDD505-2E9C-101B-9397-08002B2CF9AE}" pid="3" name="ICV">
    <vt:lpwstr>4EC9589E482A4AA6A5ED381CC20A365C_11</vt:lpwstr>
  </property>
  <property fmtid="{D5CDD505-2E9C-101B-9397-08002B2CF9AE}" pid="4" name="KSOTemplateDocerSaveRecord">
    <vt:lpwstr>eyJoZGlkIjoiYTVhNTEzMTk0ZmE5NjNiOThkYjQ0ZDlmNDllYzBmZDQiLCJ1c2VySWQiOiIzMjkxNjg1NzgifQ_x003D__x003D_</vt:lpwstr>
  </property>
</Properties>
</file>