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CD7" w:rsidRPr="00364C94" w:rsidRDefault="00E25CD7" w:rsidP="00E17C16">
      <w:pPr>
        <w:pStyle w:val="a3"/>
        <w:widowControl/>
        <w:shd w:val="clear" w:color="auto" w:fill="FFFFFF"/>
        <w:spacing w:beforeAutospacing="0" w:afterAutospacing="0" w:line="360" w:lineRule="auto"/>
        <w:jc w:val="center"/>
        <w:rPr>
          <w:rFonts w:ascii="仿宋_GB2312" w:eastAsia="仿宋_GB2312" w:hAnsi="微软雅黑" w:cs="仿宋_GB2312"/>
          <w:b/>
          <w:sz w:val="28"/>
          <w:szCs w:val="28"/>
          <w:shd w:val="clear" w:color="auto" w:fill="FFFFFF"/>
        </w:rPr>
      </w:pPr>
      <w:r w:rsidRPr="00364C94">
        <w:rPr>
          <w:rFonts w:ascii="仿宋_GB2312" w:eastAsia="仿宋_GB2312" w:hAnsi="微软雅黑" w:cs="仿宋_GB2312" w:hint="eastAsia"/>
          <w:b/>
          <w:sz w:val="28"/>
          <w:szCs w:val="28"/>
          <w:shd w:val="clear" w:color="auto" w:fill="FFFFFF"/>
        </w:rPr>
        <w:t>中国电子科技网络信息安全有限公司</w:t>
      </w:r>
    </w:p>
    <w:p w:rsidR="00792FFA" w:rsidRDefault="009B2B50" w:rsidP="00E17C16">
      <w:pPr>
        <w:pStyle w:val="a3"/>
        <w:widowControl/>
        <w:shd w:val="clear" w:color="auto" w:fill="FFFFFF"/>
        <w:spacing w:beforeAutospacing="0" w:afterAutospacing="0" w:line="360" w:lineRule="auto"/>
        <w:jc w:val="center"/>
        <w:rPr>
          <w:rStyle w:val="a4"/>
          <w:rFonts w:ascii="仿宋_GB2312" w:eastAsia="仿宋_GB2312" w:hAnsi="微软雅黑" w:cs="仿宋_GB2312"/>
          <w:sz w:val="28"/>
          <w:szCs w:val="28"/>
          <w:shd w:val="clear" w:color="auto" w:fill="FFFFFF"/>
        </w:rPr>
      </w:pPr>
      <w:r w:rsidRPr="00996E6B">
        <w:rPr>
          <w:rStyle w:val="a4"/>
          <w:rFonts w:ascii="仿宋_GB2312" w:eastAsia="仿宋_GB2312" w:hAnsi="微软雅黑" w:cs="仿宋_GB2312" w:hint="eastAsia"/>
          <w:sz w:val="28"/>
          <w:szCs w:val="28"/>
          <w:shd w:val="clear" w:color="auto" w:fill="FFFFFF"/>
        </w:rPr>
        <w:t>2019届校园招聘简章</w:t>
      </w:r>
    </w:p>
    <w:p w:rsidR="00D4754C" w:rsidRDefault="009B2B50"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中国电子科技网络信息安全有限公司（简称中国网安）是中国电子科技集团有限公司根据国家安全战略发展需</w:t>
      </w:r>
      <w:bookmarkStart w:id="0" w:name="_GoBack"/>
      <w:bookmarkEnd w:id="0"/>
      <w:r w:rsidRPr="00996E6B">
        <w:rPr>
          <w:rFonts w:ascii="仿宋_GB2312" w:eastAsia="仿宋_GB2312" w:hAnsi="微软雅黑" w:cs="仿宋_GB2312" w:hint="eastAsia"/>
          <w:sz w:val="28"/>
          <w:szCs w:val="28"/>
          <w:shd w:val="clear" w:color="auto" w:fill="FFFFFF"/>
        </w:rPr>
        <w:t>要，以深耕信息安全和物理安全领域的</w:t>
      </w:r>
      <w:proofErr w:type="gramStart"/>
      <w:r w:rsidRPr="00996E6B">
        <w:rPr>
          <w:rFonts w:ascii="仿宋_GB2312" w:eastAsia="仿宋_GB2312" w:hAnsi="微软雅黑" w:cs="仿宋_GB2312" w:hint="eastAsia"/>
          <w:sz w:val="28"/>
          <w:szCs w:val="28"/>
          <w:shd w:val="clear" w:color="auto" w:fill="FFFFFF"/>
        </w:rPr>
        <w:t>中国电科三十所</w:t>
      </w:r>
      <w:proofErr w:type="gramEnd"/>
      <w:r w:rsidRPr="00996E6B">
        <w:rPr>
          <w:rFonts w:ascii="仿宋_GB2312" w:eastAsia="仿宋_GB2312" w:hAnsi="微软雅黑" w:cs="仿宋_GB2312" w:hint="eastAsia"/>
          <w:sz w:val="28"/>
          <w:szCs w:val="28"/>
          <w:shd w:val="clear" w:color="auto" w:fill="FFFFFF"/>
        </w:rPr>
        <w:t>、三十三所为核心，汇聚中国</w:t>
      </w:r>
      <w:proofErr w:type="gramStart"/>
      <w:r w:rsidRPr="00996E6B">
        <w:rPr>
          <w:rFonts w:ascii="仿宋_GB2312" w:eastAsia="仿宋_GB2312" w:hAnsi="微软雅黑" w:cs="仿宋_GB2312" w:hint="eastAsia"/>
          <w:sz w:val="28"/>
          <w:szCs w:val="28"/>
          <w:shd w:val="clear" w:color="auto" w:fill="FFFFFF"/>
        </w:rPr>
        <w:t>电科内</w:t>
      </w:r>
      <w:proofErr w:type="gramEnd"/>
      <w:r w:rsidRPr="00996E6B">
        <w:rPr>
          <w:rFonts w:ascii="仿宋_GB2312" w:eastAsia="仿宋_GB2312" w:hAnsi="微软雅黑" w:cs="仿宋_GB2312" w:hint="eastAsia"/>
          <w:sz w:val="28"/>
          <w:szCs w:val="28"/>
          <w:shd w:val="clear" w:color="auto" w:fill="FFFFFF"/>
        </w:rPr>
        <w:t>部资源重点打造的网络信息</w:t>
      </w:r>
      <w:proofErr w:type="gramStart"/>
      <w:r w:rsidRPr="00996E6B">
        <w:rPr>
          <w:rFonts w:ascii="仿宋_GB2312" w:eastAsia="仿宋_GB2312" w:hAnsi="微软雅黑" w:cs="仿宋_GB2312" w:hint="eastAsia"/>
          <w:sz w:val="28"/>
          <w:szCs w:val="28"/>
          <w:shd w:val="clear" w:color="auto" w:fill="FFFFFF"/>
        </w:rPr>
        <w:t>安全</w:t>
      </w:r>
      <w:proofErr w:type="gramEnd"/>
      <w:r w:rsidRPr="00996E6B">
        <w:rPr>
          <w:rFonts w:ascii="仿宋_GB2312" w:eastAsia="仿宋_GB2312" w:hAnsi="微软雅黑" w:cs="仿宋_GB2312" w:hint="eastAsia"/>
          <w:sz w:val="28"/>
          <w:szCs w:val="28"/>
          <w:shd w:val="clear" w:color="auto" w:fill="FFFFFF"/>
        </w:rPr>
        <w:t>子集团。2015年5月，经国务院批准，公司正式成立。中国</w:t>
      </w:r>
      <w:proofErr w:type="gramStart"/>
      <w:r w:rsidRPr="00996E6B">
        <w:rPr>
          <w:rFonts w:ascii="仿宋_GB2312" w:eastAsia="仿宋_GB2312" w:hAnsi="微软雅黑" w:cs="仿宋_GB2312" w:hint="eastAsia"/>
          <w:sz w:val="28"/>
          <w:szCs w:val="28"/>
          <w:shd w:val="clear" w:color="auto" w:fill="FFFFFF"/>
        </w:rPr>
        <w:t>网安拥有</w:t>
      </w:r>
      <w:proofErr w:type="gramEnd"/>
      <w:r w:rsidRPr="00996E6B">
        <w:rPr>
          <w:rFonts w:ascii="仿宋_GB2312" w:eastAsia="仿宋_GB2312" w:hAnsi="微软雅黑" w:cs="仿宋_GB2312" w:hint="eastAsia"/>
          <w:sz w:val="28"/>
          <w:szCs w:val="28"/>
          <w:shd w:val="clear" w:color="auto" w:fill="FFFFFF"/>
        </w:rPr>
        <w:t>国内最顶级的信息安全资质，最强的信息安全研发团队，最完善的质量服务体系，构建了包括理论、算法、芯片、产品、系统、服务的完整信息安全产业链，主要面向国家重要领域、行业、公众市场，提供信息（物理）安全产品、安全信息系统、行业安全解决方案及信息系统与大数据安全运维及服务。</w:t>
      </w:r>
    </w:p>
    <w:p w:rsidR="00792FFA" w:rsidRPr="00996E6B" w:rsidRDefault="009B2B50"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公司下有职能部门16个、技术研发部门6个、直属研究所2个</w:t>
      </w:r>
      <w:r w:rsidR="00731819" w:rsidRPr="00996E6B">
        <w:rPr>
          <w:rFonts w:ascii="仿宋_GB2312" w:eastAsia="仿宋_GB2312" w:hAnsi="微软雅黑" w:cs="仿宋_GB2312" w:hint="eastAsia"/>
          <w:sz w:val="28"/>
          <w:szCs w:val="28"/>
          <w:shd w:val="clear" w:color="auto" w:fill="FFFFFF"/>
        </w:rPr>
        <w:t>（中电30所、33所）</w:t>
      </w:r>
      <w:r w:rsidRPr="00996E6B">
        <w:rPr>
          <w:rFonts w:ascii="仿宋_GB2312" w:eastAsia="仿宋_GB2312" w:hAnsi="微软雅黑" w:cs="仿宋_GB2312" w:hint="eastAsia"/>
          <w:sz w:val="28"/>
          <w:szCs w:val="28"/>
          <w:shd w:val="clear" w:color="auto" w:fill="FFFFFF"/>
        </w:rPr>
        <w:t>、上市公司1个</w:t>
      </w:r>
      <w:r w:rsidR="00731819" w:rsidRPr="00996E6B">
        <w:rPr>
          <w:rFonts w:ascii="仿宋_GB2312" w:eastAsia="仿宋_GB2312" w:hAnsi="微软雅黑" w:cs="仿宋_GB2312" w:hint="eastAsia"/>
          <w:sz w:val="28"/>
          <w:szCs w:val="28"/>
          <w:shd w:val="clear" w:color="auto" w:fill="FFFFFF"/>
        </w:rPr>
        <w:t>（卫士通）</w:t>
      </w:r>
      <w:r w:rsidRPr="00996E6B">
        <w:rPr>
          <w:rFonts w:ascii="仿宋_GB2312" w:eastAsia="仿宋_GB2312" w:hAnsi="微软雅黑" w:cs="仿宋_GB2312" w:hint="eastAsia"/>
          <w:sz w:val="28"/>
          <w:szCs w:val="28"/>
          <w:shd w:val="clear" w:color="auto" w:fill="FFFFFF"/>
        </w:rPr>
        <w:t>、</w:t>
      </w:r>
      <w:r w:rsidR="00111862">
        <w:rPr>
          <w:rFonts w:ascii="仿宋_GB2312" w:eastAsia="仿宋_GB2312" w:hAnsi="微软雅黑" w:cs="仿宋_GB2312" w:hint="eastAsia"/>
          <w:sz w:val="28"/>
          <w:szCs w:val="28"/>
          <w:shd w:val="clear" w:color="auto" w:fill="FFFFFF"/>
        </w:rPr>
        <w:t>其他</w:t>
      </w:r>
      <w:r w:rsidRPr="00996E6B">
        <w:rPr>
          <w:rFonts w:ascii="仿宋_GB2312" w:eastAsia="仿宋_GB2312" w:hAnsi="微软雅黑" w:cs="仿宋_GB2312" w:hint="eastAsia"/>
          <w:sz w:val="28"/>
          <w:szCs w:val="28"/>
          <w:shd w:val="clear" w:color="auto" w:fill="FFFFFF"/>
        </w:rPr>
        <w:t>控股公司11个</w:t>
      </w:r>
      <w:r w:rsidR="00E0485C">
        <w:rPr>
          <w:rFonts w:ascii="仿宋_GB2312" w:eastAsia="仿宋_GB2312" w:hAnsi="微软雅黑" w:cs="仿宋_GB2312" w:hint="eastAsia"/>
          <w:sz w:val="28"/>
          <w:szCs w:val="28"/>
          <w:shd w:val="clear" w:color="auto" w:fill="FFFFFF"/>
        </w:rPr>
        <w:t>。</w:t>
      </w:r>
      <w:r w:rsidRPr="00996E6B">
        <w:rPr>
          <w:rFonts w:ascii="仿宋_GB2312" w:eastAsia="仿宋_GB2312" w:hAnsi="微软雅黑" w:cs="仿宋_GB2312" w:hint="eastAsia"/>
          <w:sz w:val="28"/>
          <w:szCs w:val="28"/>
          <w:shd w:val="clear" w:color="auto" w:fill="FFFFFF"/>
        </w:rPr>
        <w:t>目前从业人员8000 余人，硕士以上占比超过30%，科研岗位人员占比超过60%，平均年龄33 岁。国家“万人计划”、全国创新人才推进计划</w:t>
      </w:r>
      <w:r w:rsidR="003914AA">
        <w:rPr>
          <w:rFonts w:ascii="仿宋_GB2312" w:eastAsia="仿宋_GB2312" w:hAnsi="微软雅黑" w:cs="仿宋_GB2312" w:hint="eastAsia"/>
          <w:sz w:val="28"/>
          <w:szCs w:val="28"/>
          <w:shd w:val="clear" w:color="auto" w:fill="FFFFFF"/>
        </w:rPr>
        <w:t>等国家级科技人才30余</w:t>
      </w:r>
      <w:r w:rsidRPr="00996E6B">
        <w:rPr>
          <w:rFonts w:ascii="仿宋_GB2312" w:eastAsia="仿宋_GB2312" w:hAnsi="微软雅黑" w:cs="仿宋_GB2312" w:hint="eastAsia"/>
          <w:sz w:val="28"/>
          <w:szCs w:val="28"/>
          <w:shd w:val="clear" w:color="auto" w:fill="FFFFFF"/>
        </w:rPr>
        <w:t>人</w:t>
      </w:r>
      <w:r w:rsidR="002A53A0">
        <w:rPr>
          <w:rFonts w:ascii="仿宋_GB2312" w:eastAsia="仿宋_GB2312" w:hAnsi="微软雅黑" w:cs="仿宋_GB2312" w:hint="eastAsia"/>
          <w:sz w:val="28"/>
          <w:szCs w:val="28"/>
          <w:shd w:val="clear" w:color="auto" w:fill="FFFFFF"/>
        </w:rPr>
        <w:t>，</w:t>
      </w:r>
      <w:r w:rsidRPr="00996E6B">
        <w:rPr>
          <w:rFonts w:ascii="仿宋_GB2312" w:eastAsia="仿宋_GB2312" w:hAnsi="微软雅黑" w:cs="仿宋_GB2312" w:hint="eastAsia"/>
          <w:sz w:val="28"/>
          <w:szCs w:val="28"/>
          <w:shd w:val="clear" w:color="auto" w:fill="FFFFFF"/>
        </w:rPr>
        <w:t>研究员级高工60余人</w:t>
      </w:r>
      <w:r w:rsidR="002A53A0">
        <w:rPr>
          <w:rFonts w:ascii="仿宋_GB2312" w:eastAsia="仿宋_GB2312" w:hAnsi="微软雅黑" w:cs="仿宋_GB2312" w:hint="eastAsia"/>
          <w:sz w:val="28"/>
          <w:szCs w:val="28"/>
          <w:shd w:val="clear" w:color="auto" w:fill="FFFFFF"/>
        </w:rPr>
        <w:t>，</w:t>
      </w:r>
      <w:r w:rsidRPr="00996E6B">
        <w:rPr>
          <w:rFonts w:ascii="仿宋_GB2312" w:eastAsia="仿宋_GB2312" w:hAnsi="微软雅黑" w:cs="仿宋_GB2312" w:hint="eastAsia"/>
          <w:sz w:val="28"/>
          <w:szCs w:val="28"/>
          <w:shd w:val="clear" w:color="auto" w:fill="FFFFFF"/>
        </w:rPr>
        <w:t xml:space="preserve"> 各领域高级专家、专家</w:t>
      </w:r>
      <w:r w:rsidR="005C75CC">
        <w:rPr>
          <w:rFonts w:ascii="仿宋_GB2312" w:eastAsia="仿宋_GB2312" w:hAnsi="微软雅黑" w:cs="仿宋_GB2312" w:hint="eastAsia"/>
          <w:sz w:val="28"/>
          <w:szCs w:val="28"/>
          <w:shd w:val="clear" w:color="auto" w:fill="FFFFFF"/>
        </w:rPr>
        <w:t>1</w:t>
      </w:r>
      <w:r w:rsidRPr="00996E6B">
        <w:rPr>
          <w:rFonts w:ascii="仿宋_GB2312" w:eastAsia="仿宋_GB2312" w:hAnsi="微软雅黑" w:cs="仿宋_GB2312" w:hint="eastAsia"/>
          <w:sz w:val="28"/>
          <w:szCs w:val="28"/>
          <w:shd w:val="clear" w:color="auto" w:fill="FFFFFF"/>
        </w:rPr>
        <w:t>00余人。公司拥有通信与信息系统、密码学、计算机应用技术、材料学、材料物理与化学等5个硕士学位培养点，通信与信息系统博士培养点，博士后科研工作站，50多位硕、博士生研究生导师。</w:t>
      </w:r>
    </w:p>
    <w:p w:rsidR="00792FFA" w:rsidRPr="00111862" w:rsidRDefault="009B2B50" w:rsidP="00111862">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lastRenderedPageBreak/>
        <w:t>“中国网安，网安天下”。诚挚欢迎青年才俊了解网安，加入网安，共同守护国家网络空间疆域，发展事业，报效国家！</w:t>
      </w:r>
      <w:r w:rsidRPr="00996E6B">
        <w:rPr>
          <w:rFonts w:ascii="仿宋_GB2312" w:eastAsia="仿宋_GB2312" w:hAnsi="微软雅黑" w:cs="仿宋_GB2312" w:hint="eastAsia"/>
          <w:sz w:val="28"/>
          <w:szCs w:val="28"/>
          <w:shd w:val="clear" w:color="auto" w:fill="FFFFFF"/>
        </w:rPr>
        <w:t> </w:t>
      </w:r>
    </w:p>
    <w:p w:rsidR="00792FFA" w:rsidRPr="00996E6B" w:rsidRDefault="00F31BCC" w:rsidP="00996E6B">
      <w:pPr>
        <w:pStyle w:val="a3"/>
        <w:widowControl/>
        <w:shd w:val="clear" w:color="auto" w:fill="FFFFFF"/>
        <w:spacing w:beforeAutospacing="0" w:afterAutospacing="0" w:line="360" w:lineRule="auto"/>
        <w:ind w:firstLineChars="200" w:firstLine="562"/>
        <w:rPr>
          <w:rFonts w:ascii="微软雅黑" w:eastAsia="微软雅黑" w:hAnsi="微软雅黑" w:cs="微软雅黑"/>
          <w:sz w:val="28"/>
          <w:szCs w:val="28"/>
        </w:rPr>
      </w:pPr>
      <w:r w:rsidRPr="00996E6B">
        <w:rPr>
          <w:rStyle w:val="a4"/>
          <w:rFonts w:ascii="仿宋_GB2312" w:eastAsia="仿宋_GB2312" w:hAnsi="微软雅黑" w:cs="仿宋_GB2312" w:hint="eastAsia"/>
          <w:sz w:val="28"/>
          <w:szCs w:val="28"/>
          <w:shd w:val="clear" w:color="auto" w:fill="FFFFFF"/>
        </w:rPr>
        <w:t>【</w:t>
      </w:r>
      <w:r w:rsidR="00731819" w:rsidRPr="00996E6B">
        <w:rPr>
          <w:rStyle w:val="a4"/>
          <w:rFonts w:ascii="仿宋_GB2312" w:eastAsia="仿宋_GB2312" w:hAnsi="微软雅黑" w:cs="仿宋_GB2312" w:hint="eastAsia"/>
          <w:sz w:val="28"/>
          <w:szCs w:val="28"/>
          <w:shd w:val="clear" w:color="auto" w:fill="FFFFFF"/>
        </w:rPr>
        <w:t>专业</w:t>
      </w:r>
      <w:r w:rsidR="009B2B50" w:rsidRPr="00996E6B">
        <w:rPr>
          <w:rStyle w:val="a4"/>
          <w:rFonts w:ascii="仿宋_GB2312" w:eastAsia="仿宋_GB2312" w:hAnsi="微软雅黑" w:cs="仿宋_GB2312" w:hint="eastAsia"/>
          <w:sz w:val="28"/>
          <w:szCs w:val="28"/>
          <w:shd w:val="clear" w:color="auto" w:fill="FFFFFF"/>
        </w:rPr>
        <w:t>需求</w:t>
      </w:r>
      <w:r w:rsidRPr="00996E6B">
        <w:rPr>
          <w:rStyle w:val="a4"/>
          <w:rFonts w:ascii="仿宋_GB2312" w:eastAsia="仿宋_GB2312" w:hAnsi="微软雅黑" w:cs="仿宋_GB2312" w:hint="eastAsia"/>
          <w:sz w:val="28"/>
          <w:szCs w:val="28"/>
          <w:shd w:val="clear" w:color="auto" w:fill="FFFFFF"/>
        </w:rPr>
        <w:t>】</w:t>
      </w:r>
    </w:p>
    <w:p w:rsidR="00792FFA" w:rsidRPr="00996E6B" w:rsidRDefault="009B2B50" w:rsidP="00996E6B">
      <w:pPr>
        <w:pStyle w:val="a3"/>
        <w:widowControl/>
        <w:shd w:val="clear" w:color="auto" w:fill="FFFFFF"/>
        <w:spacing w:beforeAutospacing="0" w:afterAutospacing="0" w:line="360" w:lineRule="auto"/>
        <w:ind w:firstLineChars="200" w:firstLine="560"/>
        <w:rPr>
          <w:rFonts w:ascii="微软雅黑" w:eastAsia="微软雅黑" w:hAnsi="微软雅黑" w:cs="微软雅黑"/>
          <w:sz w:val="28"/>
          <w:szCs w:val="28"/>
        </w:rPr>
      </w:pPr>
      <w:r w:rsidRPr="00996E6B">
        <w:rPr>
          <w:rFonts w:ascii="仿宋_GB2312" w:eastAsia="仿宋_GB2312" w:hAnsi="微软雅黑" w:cs="仿宋_GB2312" w:hint="eastAsia"/>
          <w:sz w:val="28"/>
          <w:szCs w:val="28"/>
          <w:shd w:val="clear" w:color="auto" w:fill="FFFFFF"/>
        </w:rPr>
        <w:t>1.密码类、信息安全类、通信电子类、计算机类、电磁场及微波</w:t>
      </w:r>
      <w:r w:rsidR="00111862">
        <w:rPr>
          <w:rFonts w:ascii="仿宋_GB2312" w:eastAsia="仿宋_GB2312" w:hAnsi="微软雅黑" w:cs="仿宋_GB2312" w:hint="eastAsia"/>
          <w:sz w:val="28"/>
          <w:szCs w:val="28"/>
          <w:shd w:val="clear" w:color="auto" w:fill="FFFFFF"/>
        </w:rPr>
        <w:t>类</w:t>
      </w:r>
      <w:r w:rsidR="00731819" w:rsidRPr="00996E6B">
        <w:rPr>
          <w:rFonts w:ascii="仿宋_GB2312" w:eastAsia="仿宋_GB2312" w:hAnsi="微软雅黑" w:cs="仿宋_GB2312" w:hint="eastAsia"/>
          <w:sz w:val="28"/>
          <w:szCs w:val="28"/>
          <w:shd w:val="clear" w:color="auto" w:fill="FFFFFF"/>
        </w:rPr>
        <w:t>、材料</w:t>
      </w:r>
      <w:r w:rsidR="00111862">
        <w:rPr>
          <w:rFonts w:ascii="仿宋_GB2312" w:eastAsia="仿宋_GB2312" w:hAnsi="微软雅黑" w:cs="仿宋_GB2312" w:hint="eastAsia"/>
          <w:sz w:val="28"/>
          <w:szCs w:val="28"/>
          <w:shd w:val="clear" w:color="auto" w:fill="FFFFFF"/>
        </w:rPr>
        <w:t>及</w:t>
      </w:r>
      <w:r w:rsidR="00731819" w:rsidRPr="00996E6B">
        <w:rPr>
          <w:rFonts w:ascii="仿宋_GB2312" w:eastAsia="仿宋_GB2312" w:hAnsi="微软雅黑" w:cs="仿宋_GB2312" w:hint="eastAsia"/>
          <w:sz w:val="28"/>
          <w:szCs w:val="28"/>
          <w:shd w:val="clear" w:color="auto" w:fill="FFFFFF"/>
        </w:rPr>
        <w:t>机械类</w:t>
      </w:r>
      <w:r w:rsidRPr="00996E6B">
        <w:rPr>
          <w:rFonts w:ascii="仿宋_GB2312" w:eastAsia="仿宋_GB2312" w:hAnsi="微软雅黑" w:cs="仿宋_GB2312" w:hint="eastAsia"/>
          <w:sz w:val="28"/>
          <w:szCs w:val="28"/>
          <w:shd w:val="clear" w:color="auto" w:fill="FFFFFF"/>
        </w:rPr>
        <w:t>等；</w:t>
      </w:r>
    </w:p>
    <w:p w:rsidR="00792FFA" w:rsidRPr="00996E6B" w:rsidRDefault="009B2B50"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2.</w:t>
      </w:r>
      <w:r w:rsidR="00E17C16">
        <w:rPr>
          <w:rFonts w:ascii="仿宋_GB2312" w:eastAsia="仿宋_GB2312" w:hAnsi="微软雅黑" w:cs="仿宋_GB2312" w:hint="eastAsia"/>
          <w:sz w:val="28"/>
          <w:szCs w:val="28"/>
          <w:shd w:val="clear" w:color="auto" w:fill="FFFFFF"/>
        </w:rPr>
        <w:t>市场营销、人力资源管理、法律、金融、经济管理、质量管理</w:t>
      </w:r>
      <w:r w:rsidRPr="00996E6B">
        <w:rPr>
          <w:rFonts w:ascii="仿宋_GB2312" w:eastAsia="仿宋_GB2312" w:hAnsi="微软雅黑" w:cs="仿宋_GB2312" w:hint="eastAsia"/>
          <w:sz w:val="28"/>
          <w:szCs w:val="28"/>
          <w:shd w:val="clear" w:color="auto" w:fill="FFFFFF"/>
        </w:rPr>
        <w:t>等相关专业。</w:t>
      </w:r>
    </w:p>
    <w:p w:rsidR="00731819" w:rsidRPr="00996E6B" w:rsidRDefault="00F31BCC" w:rsidP="00996E6B">
      <w:pPr>
        <w:pStyle w:val="a3"/>
        <w:widowControl/>
        <w:shd w:val="clear" w:color="auto" w:fill="FFFFFF"/>
        <w:spacing w:beforeAutospacing="0" w:afterAutospacing="0" w:line="360" w:lineRule="auto"/>
        <w:ind w:firstLineChars="200" w:firstLine="562"/>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b/>
          <w:sz w:val="28"/>
          <w:szCs w:val="28"/>
          <w:shd w:val="clear" w:color="auto" w:fill="FFFFFF"/>
        </w:rPr>
        <w:t>【</w:t>
      </w:r>
      <w:r w:rsidR="00731819" w:rsidRPr="00996E6B">
        <w:rPr>
          <w:rFonts w:ascii="仿宋_GB2312" w:eastAsia="仿宋_GB2312" w:hAnsi="微软雅黑" w:cs="仿宋_GB2312" w:hint="eastAsia"/>
          <w:b/>
          <w:sz w:val="28"/>
          <w:szCs w:val="28"/>
          <w:shd w:val="clear" w:color="auto" w:fill="FFFFFF"/>
        </w:rPr>
        <w:t>学历需求</w:t>
      </w:r>
      <w:r w:rsidRPr="00996E6B">
        <w:rPr>
          <w:rFonts w:ascii="仿宋_GB2312" w:eastAsia="仿宋_GB2312" w:hAnsi="微软雅黑" w:cs="仿宋_GB2312" w:hint="eastAsia"/>
          <w:sz w:val="28"/>
          <w:szCs w:val="28"/>
          <w:shd w:val="clear" w:color="auto" w:fill="FFFFFF"/>
        </w:rPr>
        <w:t>】</w:t>
      </w:r>
    </w:p>
    <w:p w:rsidR="00731819" w:rsidRDefault="00E17C16"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Pr>
          <w:rFonts w:ascii="仿宋_GB2312" w:eastAsia="仿宋_GB2312" w:hAnsi="微软雅黑" w:cs="仿宋_GB2312" w:hint="eastAsia"/>
          <w:sz w:val="28"/>
          <w:szCs w:val="28"/>
          <w:shd w:val="clear" w:color="auto" w:fill="FFFFFF"/>
        </w:rPr>
        <w:t>招录学历以</w:t>
      </w:r>
      <w:r w:rsidR="00731819" w:rsidRPr="00996E6B">
        <w:rPr>
          <w:rFonts w:ascii="仿宋_GB2312" w:eastAsia="仿宋_GB2312" w:hAnsi="微软雅黑" w:cs="仿宋_GB2312" w:hint="eastAsia"/>
          <w:sz w:val="28"/>
          <w:szCs w:val="28"/>
          <w:shd w:val="clear" w:color="auto" w:fill="FFFFFF"/>
        </w:rPr>
        <w:t>硕士</w:t>
      </w:r>
      <w:r>
        <w:rPr>
          <w:rFonts w:ascii="仿宋_GB2312" w:eastAsia="仿宋_GB2312" w:hAnsi="微软雅黑" w:cs="仿宋_GB2312" w:hint="eastAsia"/>
          <w:sz w:val="28"/>
          <w:szCs w:val="28"/>
          <w:shd w:val="clear" w:color="auto" w:fill="FFFFFF"/>
        </w:rPr>
        <w:t>、博士</w:t>
      </w:r>
      <w:r w:rsidR="00731819" w:rsidRPr="00996E6B">
        <w:rPr>
          <w:rFonts w:ascii="仿宋_GB2312" w:eastAsia="仿宋_GB2312" w:hAnsi="微软雅黑" w:cs="仿宋_GB2312" w:hint="eastAsia"/>
          <w:sz w:val="28"/>
          <w:szCs w:val="28"/>
          <w:shd w:val="clear" w:color="auto" w:fill="FFFFFF"/>
        </w:rPr>
        <w:t>为主，特定岗位也招录优秀本科生。</w:t>
      </w:r>
    </w:p>
    <w:p w:rsidR="00111862" w:rsidRPr="00E17C16" w:rsidRDefault="00111862" w:rsidP="00E17C16">
      <w:pPr>
        <w:pStyle w:val="a3"/>
        <w:widowControl/>
        <w:shd w:val="clear" w:color="auto" w:fill="FFFFFF"/>
        <w:spacing w:beforeAutospacing="0" w:afterAutospacing="0" w:line="360" w:lineRule="auto"/>
        <w:ind w:firstLineChars="200" w:firstLine="562"/>
        <w:rPr>
          <w:rFonts w:ascii="仿宋_GB2312" w:eastAsia="仿宋_GB2312" w:hAnsi="微软雅黑" w:cs="仿宋_GB2312"/>
          <w:b/>
          <w:sz w:val="28"/>
          <w:szCs w:val="28"/>
          <w:shd w:val="clear" w:color="auto" w:fill="FFFFFF"/>
        </w:rPr>
      </w:pPr>
      <w:r w:rsidRPr="00E17C16">
        <w:rPr>
          <w:rFonts w:ascii="仿宋_GB2312" w:eastAsia="仿宋_GB2312" w:hAnsi="微软雅黑" w:cs="仿宋_GB2312" w:hint="eastAsia"/>
          <w:b/>
          <w:sz w:val="28"/>
          <w:szCs w:val="28"/>
          <w:shd w:val="clear" w:color="auto" w:fill="FFFFFF"/>
        </w:rPr>
        <w:t>【宣讲城市】</w:t>
      </w:r>
    </w:p>
    <w:p w:rsidR="00111862" w:rsidRPr="00E17C16" w:rsidRDefault="00111862" w:rsidP="00E17C16">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E17C16">
        <w:rPr>
          <w:rFonts w:ascii="仿宋_GB2312" w:eastAsia="仿宋_GB2312" w:hAnsi="微软雅黑" w:cs="仿宋_GB2312" w:hint="eastAsia"/>
          <w:sz w:val="28"/>
          <w:szCs w:val="28"/>
          <w:shd w:val="clear" w:color="auto" w:fill="FFFFFF"/>
        </w:rPr>
        <w:t>北京、成都、西安、重庆、哈尔滨、武汉、南京、上海等10余个城市。（具体</w:t>
      </w:r>
      <w:proofErr w:type="gramStart"/>
      <w:r w:rsidRPr="00E17C16">
        <w:rPr>
          <w:rFonts w:ascii="仿宋_GB2312" w:eastAsia="仿宋_GB2312" w:hAnsi="微软雅黑" w:cs="仿宋_GB2312" w:hint="eastAsia"/>
          <w:sz w:val="28"/>
          <w:szCs w:val="28"/>
          <w:shd w:val="clear" w:color="auto" w:fill="FFFFFF"/>
        </w:rPr>
        <w:t>校招行程请持续</w:t>
      </w:r>
      <w:proofErr w:type="gramEnd"/>
      <w:r w:rsidRPr="00E17C16">
        <w:rPr>
          <w:rFonts w:ascii="仿宋_GB2312" w:eastAsia="仿宋_GB2312" w:hAnsi="微软雅黑" w:cs="仿宋_GB2312" w:hint="eastAsia"/>
          <w:sz w:val="28"/>
          <w:szCs w:val="28"/>
          <w:shd w:val="clear" w:color="auto" w:fill="FFFFFF"/>
        </w:rPr>
        <w:t>关注中国网</w:t>
      </w:r>
      <w:proofErr w:type="gramStart"/>
      <w:r w:rsidRPr="00E17C16">
        <w:rPr>
          <w:rFonts w:ascii="仿宋_GB2312" w:eastAsia="仿宋_GB2312" w:hAnsi="微软雅黑" w:cs="仿宋_GB2312" w:hint="eastAsia"/>
          <w:sz w:val="28"/>
          <w:szCs w:val="28"/>
          <w:shd w:val="clear" w:color="auto" w:fill="FFFFFF"/>
        </w:rPr>
        <w:t>安</w:t>
      </w:r>
      <w:proofErr w:type="gramEnd"/>
      <w:r w:rsidRPr="00E17C16">
        <w:rPr>
          <w:rFonts w:ascii="仿宋_GB2312" w:eastAsia="仿宋_GB2312" w:hAnsi="微软雅黑" w:cs="仿宋_GB2312" w:hint="eastAsia"/>
          <w:sz w:val="28"/>
          <w:szCs w:val="28"/>
          <w:shd w:val="clear" w:color="auto" w:fill="FFFFFF"/>
        </w:rPr>
        <w:t>微</w:t>
      </w:r>
      <w:proofErr w:type="gramStart"/>
      <w:r w:rsidRPr="00E17C16">
        <w:rPr>
          <w:rFonts w:ascii="仿宋_GB2312" w:eastAsia="仿宋_GB2312" w:hAnsi="微软雅黑" w:cs="仿宋_GB2312" w:hint="eastAsia"/>
          <w:sz w:val="28"/>
          <w:szCs w:val="28"/>
          <w:shd w:val="clear" w:color="auto" w:fill="FFFFFF"/>
        </w:rPr>
        <w:t>信公众</w:t>
      </w:r>
      <w:proofErr w:type="gramEnd"/>
      <w:r w:rsidRPr="00E17C16">
        <w:rPr>
          <w:rFonts w:ascii="仿宋_GB2312" w:eastAsia="仿宋_GB2312" w:hAnsi="微软雅黑" w:cs="仿宋_GB2312" w:hint="eastAsia"/>
          <w:sz w:val="28"/>
          <w:szCs w:val="28"/>
          <w:shd w:val="clear" w:color="auto" w:fill="FFFFFF"/>
        </w:rPr>
        <w:t>号或卫士通</w:t>
      </w:r>
      <w:proofErr w:type="gramStart"/>
      <w:r w:rsidRPr="00E17C16">
        <w:rPr>
          <w:rFonts w:ascii="仿宋_GB2312" w:eastAsia="仿宋_GB2312" w:hAnsi="微软雅黑" w:cs="仿宋_GB2312" w:hint="eastAsia"/>
          <w:sz w:val="28"/>
          <w:szCs w:val="28"/>
          <w:shd w:val="clear" w:color="auto" w:fill="FFFFFF"/>
        </w:rPr>
        <w:t>微信公众</w:t>
      </w:r>
      <w:proofErr w:type="gramEnd"/>
      <w:r w:rsidRPr="00E17C16">
        <w:rPr>
          <w:rFonts w:ascii="仿宋_GB2312" w:eastAsia="仿宋_GB2312" w:hAnsi="微软雅黑" w:cs="仿宋_GB2312" w:hint="eastAsia"/>
          <w:sz w:val="28"/>
          <w:szCs w:val="28"/>
          <w:shd w:val="clear" w:color="auto" w:fill="FFFFFF"/>
        </w:rPr>
        <w:t>号）</w:t>
      </w:r>
    </w:p>
    <w:p w:rsidR="00F31BCC" w:rsidRPr="00996E6B" w:rsidRDefault="00F31BCC"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w:t>
      </w:r>
      <w:r w:rsidRPr="00996E6B">
        <w:rPr>
          <w:rFonts w:ascii="仿宋_GB2312" w:eastAsia="仿宋_GB2312" w:hAnsi="微软雅黑" w:cs="仿宋_GB2312" w:hint="eastAsia"/>
          <w:b/>
          <w:sz w:val="28"/>
          <w:szCs w:val="28"/>
          <w:shd w:val="clear" w:color="auto" w:fill="FFFFFF"/>
        </w:rPr>
        <w:t>薪酬福利</w:t>
      </w:r>
      <w:r w:rsidRPr="00996E6B">
        <w:rPr>
          <w:rFonts w:ascii="仿宋_GB2312" w:eastAsia="仿宋_GB2312" w:hAnsi="微软雅黑" w:cs="仿宋_GB2312" w:hint="eastAsia"/>
          <w:sz w:val="28"/>
          <w:szCs w:val="28"/>
          <w:shd w:val="clear" w:color="auto" w:fill="FFFFFF"/>
        </w:rPr>
        <w:t>】</w:t>
      </w:r>
    </w:p>
    <w:p w:rsidR="00F31BCC" w:rsidRPr="00996E6B" w:rsidRDefault="00F31BCC"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1.具有行业及地区竞争力的薪酬水平，调薪机制，各种专项奖励。</w:t>
      </w:r>
    </w:p>
    <w:p w:rsidR="00F31BCC" w:rsidRPr="00996E6B" w:rsidRDefault="00F31BCC"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2.完善的福利体系</w:t>
      </w:r>
      <w:r w:rsidR="00111862">
        <w:rPr>
          <w:rFonts w:ascii="仿宋_GB2312" w:eastAsia="仿宋_GB2312" w:hAnsi="微软雅黑" w:cs="仿宋_GB2312" w:hint="eastAsia"/>
          <w:sz w:val="28"/>
          <w:szCs w:val="28"/>
          <w:shd w:val="clear" w:color="auto" w:fill="FFFFFF"/>
        </w:rPr>
        <w:t>，</w:t>
      </w:r>
      <w:r w:rsidRPr="00996E6B">
        <w:rPr>
          <w:rFonts w:ascii="仿宋_GB2312" w:eastAsia="仿宋_GB2312" w:hAnsi="微软雅黑" w:cs="仿宋_GB2312" w:hint="eastAsia"/>
          <w:sz w:val="28"/>
          <w:szCs w:val="28"/>
          <w:shd w:val="clear" w:color="auto" w:fill="FFFFFF"/>
        </w:rPr>
        <w:t>法定的五险</w:t>
      </w:r>
      <w:proofErr w:type="gramStart"/>
      <w:r w:rsidRPr="00996E6B">
        <w:rPr>
          <w:rFonts w:ascii="仿宋_GB2312" w:eastAsia="仿宋_GB2312" w:hAnsi="微软雅黑" w:cs="仿宋_GB2312" w:hint="eastAsia"/>
          <w:sz w:val="28"/>
          <w:szCs w:val="28"/>
          <w:shd w:val="clear" w:color="auto" w:fill="FFFFFF"/>
        </w:rPr>
        <w:t>一</w:t>
      </w:r>
      <w:proofErr w:type="gramEnd"/>
      <w:r w:rsidRPr="00996E6B">
        <w:rPr>
          <w:rFonts w:ascii="仿宋_GB2312" w:eastAsia="仿宋_GB2312" w:hAnsi="微软雅黑" w:cs="仿宋_GB2312" w:hint="eastAsia"/>
          <w:sz w:val="28"/>
          <w:szCs w:val="28"/>
          <w:shd w:val="clear" w:color="auto" w:fill="FFFFFF"/>
        </w:rPr>
        <w:t>金及额外的商业保险，餐补、通话补贴、节假日补贴、医疗帮扶基金、任性的高温假（9天）、带薪旅游费、健康体检、美味食堂以及单身公寓（或租房补贴）等衣食住行的各项福利。</w:t>
      </w:r>
    </w:p>
    <w:p w:rsidR="00F31BCC" w:rsidRPr="00111862" w:rsidRDefault="00F31BCC" w:rsidP="00111862">
      <w:pPr>
        <w:pStyle w:val="a3"/>
        <w:widowControl/>
        <w:shd w:val="clear" w:color="auto" w:fill="FFFFFF"/>
        <w:spacing w:beforeAutospacing="0" w:afterAutospacing="0" w:line="360" w:lineRule="auto"/>
        <w:ind w:firstLineChars="200" w:firstLine="562"/>
        <w:rPr>
          <w:rFonts w:ascii="仿宋_GB2312" w:eastAsia="仿宋_GB2312" w:hAnsi="微软雅黑" w:cs="仿宋_GB2312"/>
          <w:b/>
          <w:sz w:val="28"/>
          <w:szCs w:val="28"/>
          <w:shd w:val="clear" w:color="auto" w:fill="FFFFFF"/>
        </w:rPr>
      </w:pPr>
      <w:r w:rsidRPr="00111862">
        <w:rPr>
          <w:rFonts w:ascii="仿宋_GB2312" w:eastAsia="仿宋_GB2312" w:hAnsi="微软雅黑" w:cs="仿宋_GB2312" w:hint="eastAsia"/>
          <w:b/>
          <w:sz w:val="28"/>
          <w:szCs w:val="28"/>
          <w:shd w:val="clear" w:color="auto" w:fill="FFFFFF"/>
        </w:rPr>
        <w:t>【联系方式】</w:t>
      </w:r>
    </w:p>
    <w:p w:rsidR="00F31BCC" w:rsidRPr="00996E6B" w:rsidRDefault="00F31BCC" w:rsidP="00996E6B">
      <w:pPr>
        <w:pStyle w:val="a3"/>
        <w:widowControl/>
        <w:shd w:val="clear" w:color="auto" w:fill="FFFFFF"/>
        <w:spacing w:beforeAutospacing="0" w:afterAutospacing="0" w:line="360" w:lineRule="auto"/>
        <w:ind w:firstLineChars="200" w:firstLine="562"/>
        <w:rPr>
          <w:rFonts w:ascii="仿宋_GB2312" w:eastAsia="仿宋_GB2312" w:hAnsi="微软雅黑" w:cs="仿宋_GB2312"/>
          <w:b/>
          <w:sz w:val="28"/>
          <w:szCs w:val="28"/>
          <w:shd w:val="clear" w:color="auto" w:fill="FFFFFF"/>
        </w:rPr>
      </w:pPr>
      <w:r w:rsidRPr="00996E6B">
        <w:rPr>
          <w:rFonts w:ascii="仿宋_GB2312" w:eastAsia="仿宋_GB2312" w:hAnsi="微软雅黑" w:cs="仿宋_GB2312" w:hint="eastAsia"/>
          <w:b/>
          <w:sz w:val="28"/>
          <w:szCs w:val="28"/>
          <w:shd w:val="clear" w:color="auto" w:fill="FFFFFF"/>
        </w:rPr>
        <w:t>1.</w:t>
      </w:r>
      <w:proofErr w:type="gramStart"/>
      <w:r w:rsidR="009B2B50" w:rsidRPr="00996E6B">
        <w:rPr>
          <w:rFonts w:ascii="仿宋_GB2312" w:eastAsia="仿宋_GB2312" w:hAnsi="微软雅黑" w:cs="仿宋_GB2312" w:hint="eastAsia"/>
          <w:b/>
          <w:sz w:val="28"/>
          <w:szCs w:val="28"/>
          <w:shd w:val="clear" w:color="auto" w:fill="FFFFFF"/>
        </w:rPr>
        <w:t>网安本部</w:t>
      </w:r>
      <w:proofErr w:type="gramEnd"/>
      <w:r w:rsidR="009B2B50" w:rsidRPr="00996E6B">
        <w:rPr>
          <w:rFonts w:ascii="仿宋_GB2312" w:eastAsia="仿宋_GB2312" w:hAnsi="微软雅黑" w:cs="仿宋_GB2312" w:hint="eastAsia"/>
          <w:b/>
          <w:sz w:val="28"/>
          <w:szCs w:val="28"/>
          <w:shd w:val="clear" w:color="auto" w:fill="FFFFFF"/>
        </w:rPr>
        <w:t>/</w:t>
      </w:r>
      <w:r w:rsidRPr="00996E6B">
        <w:rPr>
          <w:rFonts w:ascii="仿宋_GB2312" w:eastAsia="仿宋_GB2312" w:hAnsi="微软雅黑" w:cs="仿宋_GB2312" w:hint="eastAsia"/>
          <w:b/>
          <w:sz w:val="28"/>
          <w:szCs w:val="28"/>
          <w:shd w:val="clear" w:color="auto" w:fill="FFFFFF"/>
        </w:rPr>
        <w:t>中电</w:t>
      </w:r>
      <w:r w:rsidR="009B2B50" w:rsidRPr="00996E6B">
        <w:rPr>
          <w:rFonts w:ascii="仿宋_GB2312" w:eastAsia="仿宋_GB2312" w:hAnsi="微软雅黑" w:cs="仿宋_GB2312" w:hint="eastAsia"/>
          <w:b/>
          <w:sz w:val="28"/>
          <w:szCs w:val="28"/>
          <w:shd w:val="clear" w:color="auto" w:fill="FFFFFF"/>
        </w:rPr>
        <w:t>三十所</w:t>
      </w:r>
      <w:r w:rsidR="00996E6B" w:rsidRPr="00996E6B">
        <w:rPr>
          <w:rFonts w:ascii="仿宋_GB2312" w:eastAsia="仿宋_GB2312" w:hAnsi="微软雅黑" w:cs="仿宋_GB2312" w:hint="eastAsia"/>
          <w:b/>
          <w:sz w:val="28"/>
          <w:szCs w:val="28"/>
          <w:shd w:val="clear" w:color="auto" w:fill="FFFFFF"/>
        </w:rPr>
        <w:t>（工作地点：成都</w:t>
      </w:r>
      <w:r w:rsidR="005C75CC">
        <w:rPr>
          <w:rFonts w:ascii="仿宋_GB2312" w:eastAsia="仿宋_GB2312" w:hAnsi="微软雅黑" w:cs="仿宋_GB2312" w:hint="eastAsia"/>
          <w:b/>
          <w:sz w:val="28"/>
          <w:szCs w:val="28"/>
          <w:shd w:val="clear" w:color="auto" w:fill="FFFFFF"/>
        </w:rPr>
        <w:t>、北京等</w:t>
      </w:r>
      <w:r w:rsidR="00996E6B" w:rsidRPr="00996E6B">
        <w:rPr>
          <w:rFonts w:ascii="仿宋_GB2312" w:eastAsia="仿宋_GB2312" w:hAnsi="微软雅黑" w:cs="仿宋_GB2312" w:hint="eastAsia"/>
          <w:b/>
          <w:sz w:val="28"/>
          <w:szCs w:val="28"/>
          <w:shd w:val="clear" w:color="auto" w:fill="FFFFFF"/>
        </w:rPr>
        <w:t>）</w:t>
      </w:r>
    </w:p>
    <w:p w:rsidR="00792FFA" w:rsidRPr="00996E6B" w:rsidRDefault="009B2B50"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lastRenderedPageBreak/>
        <w:t>联系电话：028-85169770</w:t>
      </w:r>
    </w:p>
    <w:p w:rsidR="00792FFA" w:rsidRPr="00996E6B" w:rsidRDefault="009B2B50"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联系地址：四川省成都市高新区创业路8号</w:t>
      </w:r>
    </w:p>
    <w:p w:rsidR="00792FFA" w:rsidRPr="00996E6B" w:rsidRDefault="009B2B50"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proofErr w:type="gramStart"/>
      <w:r w:rsidRPr="00996E6B">
        <w:rPr>
          <w:rFonts w:ascii="仿宋_GB2312" w:eastAsia="仿宋_GB2312" w:hAnsi="微软雅黑" w:cs="仿宋_GB2312" w:hint="eastAsia"/>
          <w:sz w:val="28"/>
          <w:szCs w:val="28"/>
          <w:shd w:val="clear" w:color="auto" w:fill="FFFFFF"/>
        </w:rPr>
        <w:t>网申地址</w:t>
      </w:r>
      <w:proofErr w:type="gramEnd"/>
      <w:r w:rsidRPr="00996E6B">
        <w:rPr>
          <w:rFonts w:ascii="仿宋_GB2312" w:eastAsia="仿宋_GB2312" w:hAnsi="微软雅黑" w:cs="仿宋_GB2312" w:hint="eastAsia"/>
          <w:sz w:val="28"/>
          <w:szCs w:val="28"/>
          <w:shd w:val="clear" w:color="auto" w:fill="FFFFFF"/>
        </w:rPr>
        <w:t>：</w:t>
      </w:r>
      <w:r w:rsidR="00782E6B">
        <w:rPr>
          <w:rFonts w:ascii="仿宋_GB2312" w:eastAsia="仿宋_GB2312" w:hAnsi="微软雅黑" w:cs="仿宋_GB2312" w:hint="eastAsia"/>
          <w:sz w:val="28"/>
          <w:szCs w:val="28"/>
          <w:shd w:val="clear" w:color="auto" w:fill="FFFFFF"/>
        </w:rPr>
        <w:t>http://zgwa.gllue.me</w:t>
      </w:r>
    </w:p>
    <w:p w:rsidR="00792FFA" w:rsidRPr="00996E6B" w:rsidRDefault="00F31BCC" w:rsidP="00996E6B">
      <w:pPr>
        <w:pStyle w:val="a3"/>
        <w:widowControl/>
        <w:shd w:val="clear" w:color="auto" w:fill="FFFFFF"/>
        <w:spacing w:beforeAutospacing="0" w:afterAutospacing="0" w:line="360" w:lineRule="auto"/>
        <w:ind w:firstLineChars="200" w:firstLine="562"/>
        <w:rPr>
          <w:rFonts w:ascii="仿宋_GB2312" w:eastAsia="仿宋_GB2312" w:hAnsi="微软雅黑" w:cs="仿宋_GB2312"/>
          <w:b/>
          <w:sz w:val="28"/>
          <w:szCs w:val="28"/>
          <w:shd w:val="clear" w:color="auto" w:fill="FFFFFF"/>
        </w:rPr>
      </w:pPr>
      <w:r w:rsidRPr="00996E6B">
        <w:rPr>
          <w:rFonts w:ascii="仿宋_GB2312" w:eastAsia="仿宋_GB2312" w:hAnsi="微软雅黑" w:cs="仿宋_GB2312" w:hint="eastAsia"/>
          <w:b/>
          <w:sz w:val="28"/>
          <w:szCs w:val="28"/>
          <w:shd w:val="clear" w:color="auto" w:fill="FFFFFF"/>
        </w:rPr>
        <w:t>2.中电三十三所</w:t>
      </w:r>
      <w:r w:rsidR="00996E6B" w:rsidRPr="00996E6B">
        <w:rPr>
          <w:rFonts w:ascii="仿宋_GB2312" w:eastAsia="仿宋_GB2312" w:hAnsi="微软雅黑" w:cs="仿宋_GB2312" w:hint="eastAsia"/>
          <w:b/>
          <w:sz w:val="28"/>
          <w:szCs w:val="28"/>
          <w:shd w:val="clear" w:color="auto" w:fill="FFFFFF"/>
        </w:rPr>
        <w:t>（工作地点：太原）</w:t>
      </w:r>
    </w:p>
    <w:p w:rsidR="00F31BCC" w:rsidRPr="00996E6B" w:rsidRDefault="00F31BCC"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 xml:space="preserve">联系电话：0351-7580470 </w:t>
      </w:r>
    </w:p>
    <w:p w:rsidR="00F31BCC" w:rsidRPr="00996E6B" w:rsidRDefault="00F31BCC"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联系地址：山西省太原市小店区经济技术开发区彩虹街1号</w:t>
      </w:r>
    </w:p>
    <w:p w:rsidR="00996E6B" w:rsidRPr="00996E6B" w:rsidRDefault="00F31BCC" w:rsidP="004E0BB6">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简历投递邮箱：</w:t>
      </w:r>
      <w:r w:rsidRPr="002A53A0">
        <w:rPr>
          <w:rFonts w:ascii="仿宋_GB2312" w:eastAsia="仿宋_GB2312" w:hAnsi="微软雅黑" w:cs="仿宋_GB2312" w:hint="eastAsia"/>
          <w:sz w:val="28"/>
          <w:szCs w:val="28"/>
          <w:shd w:val="clear" w:color="auto" w:fill="FFFFFF"/>
        </w:rPr>
        <w:t>rlzy33s@163.com</w:t>
      </w:r>
      <w:r w:rsidRPr="00996E6B">
        <w:rPr>
          <w:rFonts w:ascii="仿宋_GB2312" w:eastAsia="仿宋_GB2312" w:hAnsi="微软雅黑" w:cs="仿宋_GB2312" w:hint="eastAsia"/>
          <w:sz w:val="28"/>
          <w:szCs w:val="28"/>
          <w:shd w:val="clear" w:color="auto" w:fill="FFFFFF"/>
        </w:rPr>
        <w:t>（简历名称及邮件主题格式为“学校名称+专业名称+姓名+性别+招聘岗位名称”</w:t>
      </w:r>
      <w:r w:rsidR="008B001F">
        <w:rPr>
          <w:rFonts w:ascii="仿宋_GB2312" w:eastAsia="仿宋_GB2312" w:hAnsi="微软雅黑" w:cs="仿宋_GB2312" w:hint="eastAsia"/>
          <w:sz w:val="28"/>
          <w:szCs w:val="28"/>
          <w:shd w:val="clear" w:color="auto" w:fill="FFFFFF"/>
        </w:rPr>
        <w:t>，具体招聘岗位情况见</w:t>
      </w:r>
      <w:r w:rsidR="008B001F" w:rsidRPr="008B001F">
        <w:rPr>
          <w:rFonts w:ascii="仿宋_GB2312" w:eastAsia="仿宋_GB2312" w:hAnsi="微软雅黑" w:cs="仿宋_GB2312"/>
          <w:sz w:val="28"/>
          <w:szCs w:val="28"/>
          <w:shd w:val="clear" w:color="auto" w:fill="FFFFFF"/>
        </w:rPr>
        <w:t>http://www.cetc33.com/article_detail.asp?id=653</w:t>
      </w:r>
      <w:r w:rsidRPr="00996E6B">
        <w:rPr>
          <w:rFonts w:ascii="仿宋_GB2312" w:eastAsia="仿宋_GB2312" w:hAnsi="微软雅黑" w:cs="仿宋_GB2312" w:hint="eastAsia"/>
          <w:sz w:val="28"/>
          <w:szCs w:val="28"/>
          <w:shd w:val="clear" w:color="auto" w:fill="FFFFFF"/>
        </w:rPr>
        <w:t>）</w:t>
      </w:r>
    </w:p>
    <w:p w:rsidR="00F31BCC" w:rsidRPr="00996E6B" w:rsidRDefault="00F31BCC" w:rsidP="00996E6B">
      <w:pPr>
        <w:pStyle w:val="a3"/>
        <w:widowControl/>
        <w:shd w:val="clear" w:color="auto" w:fill="FFFFFF"/>
        <w:spacing w:beforeAutospacing="0" w:afterAutospacing="0" w:line="360" w:lineRule="auto"/>
        <w:ind w:firstLineChars="200" w:firstLine="562"/>
        <w:rPr>
          <w:rFonts w:ascii="仿宋_GB2312" w:eastAsia="仿宋_GB2312" w:hAnsi="微软雅黑" w:cs="仿宋_GB2312"/>
          <w:b/>
          <w:sz w:val="28"/>
          <w:szCs w:val="28"/>
          <w:shd w:val="clear" w:color="auto" w:fill="FFFFFF"/>
        </w:rPr>
      </w:pPr>
      <w:r w:rsidRPr="00996E6B">
        <w:rPr>
          <w:rFonts w:ascii="仿宋_GB2312" w:eastAsia="仿宋_GB2312" w:hAnsi="微软雅黑" w:cs="仿宋_GB2312" w:hint="eastAsia"/>
          <w:b/>
          <w:sz w:val="28"/>
          <w:szCs w:val="28"/>
          <w:shd w:val="clear" w:color="auto" w:fill="FFFFFF"/>
        </w:rPr>
        <w:t>3.卫士通公司</w:t>
      </w:r>
      <w:r w:rsidR="00996E6B" w:rsidRPr="00996E6B">
        <w:rPr>
          <w:rFonts w:ascii="仿宋_GB2312" w:eastAsia="仿宋_GB2312" w:hAnsi="微软雅黑" w:cs="仿宋_GB2312" w:hint="eastAsia"/>
          <w:b/>
          <w:sz w:val="28"/>
          <w:szCs w:val="28"/>
          <w:shd w:val="clear" w:color="auto" w:fill="FFFFFF"/>
        </w:rPr>
        <w:t>（工作地点：成都、北京、杭州等）</w:t>
      </w:r>
    </w:p>
    <w:p w:rsidR="00F31BCC" w:rsidRPr="00996E6B" w:rsidRDefault="00053E0F"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Pr>
          <w:rFonts w:ascii="仿宋_GB2312" w:eastAsia="仿宋_GB2312" w:hAnsi="微软雅黑" w:cs="仿宋_GB2312" w:hint="eastAsia"/>
          <w:sz w:val="28"/>
          <w:szCs w:val="28"/>
          <w:shd w:val="clear" w:color="auto" w:fill="FFFFFF"/>
        </w:rPr>
        <w:t>联系</w:t>
      </w:r>
      <w:r w:rsidR="00F31BCC" w:rsidRPr="00996E6B">
        <w:rPr>
          <w:rFonts w:ascii="仿宋_GB2312" w:eastAsia="仿宋_GB2312" w:hAnsi="微软雅黑" w:cs="仿宋_GB2312" w:hint="eastAsia"/>
          <w:sz w:val="28"/>
          <w:szCs w:val="28"/>
          <w:shd w:val="clear" w:color="auto" w:fill="FFFFFF"/>
        </w:rPr>
        <w:t>电话：028-62386027</w:t>
      </w:r>
    </w:p>
    <w:p w:rsidR="00F31BCC" w:rsidRPr="00996E6B" w:rsidRDefault="00996E6B"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联系</w:t>
      </w:r>
      <w:r w:rsidR="00F31BCC" w:rsidRPr="00996E6B">
        <w:rPr>
          <w:rFonts w:ascii="仿宋_GB2312" w:eastAsia="仿宋_GB2312" w:hAnsi="微软雅黑" w:cs="仿宋_GB2312" w:hint="eastAsia"/>
          <w:sz w:val="28"/>
          <w:szCs w:val="28"/>
          <w:shd w:val="clear" w:color="auto" w:fill="FFFFFF"/>
        </w:rPr>
        <w:t>地址：四川省成都市高</w:t>
      </w:r>
      <w:proofErr w:type="gramStart"/>
      <w:r w:rsidR="00F31BCC" w:rsidRPr="00996E6B">
        <w:rPr>
          <w:rFonts w:ascii="仿宋_GB2312" w:eastAsia="仿宋_GB2312" w:hAnsi="微软雅黑" w:cs="仿宋_GB2312" w:hint="eastAsia"/>
          <w:sz w:val="28"/>
          <w:szCs w:val="28"/>
          <w:shd w:val="clear" w:color="auto" w:fill="FFFFFF"/>
        </w:rPr>
        <w:t>新区云</w:t>
      </w:r>
      <w:proofErr w:type="gramEnd"/>
      <w:r w:rsidR="00F31BCC" w:rsidRPr="00996E6B">
        <w:rPr>
          <w:rFonts w:ascii="仿宋_GB2312" w:eastAsia="仿宋_GB2312" w:hAnsi="微软雅黑" w:cs="仿宋_GB2312" w:hint="eastAsia"/>
          <w:sz w:val="28"/>
          <w:szCs w:val="28"/>
          <w:shd w:val="clear" w:color="auto" w:fill="FFFFFF"/>
        </w:rPr>
        <w:t>华路333号卫士通大厦</w:t>
      </w:r>
    </w:p>
    <w:p w:rsidR="00111862" w:rsidRDefault="00996E6B" w:rsidP="00111862">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proofErr w:type="gramStart"/>
      <w:r w:rsidRPr="00996E6B">
        <w:rPr>
          <w:rFonts w:ascii="仿宋_GB2312" w:eastAsia="仿宋_GB2312" w:hAnsi="微软雅黑" w:cs="仿宋_GB2312" w:hint="eastAsia"/>
          <w:sz w:val="28"/>
          <w:szCs w:val="28"/>
          <w:shd w:val="clear" w:color="auto" w:fill="FFFFFF"/>
        </w:rPr>
        <w:t>网申地址</w:t>
      </w:r>
      <w:proofErr w:type="gramEnd"/>
      <w:r w:rsidRPr="00996E6B">
        <w:rPr>
          <w:rFonts w:ascii="仿宋_GB2312" w:eastAsia="仿宋_GB2312" w:hAnsi="微软雅黑" w:cs="仿宋_GB2312" w:hint="eastAsia"/>
          <w:sz w:val="28"/>
          <w:szCs w:val="28"/>
          <w:shd w:val="clear" w:color="auto" w:fill="FFFFFF"/>
        </w:rPr>
        <w:t>：</w:t>
      </w:r>
      <w:r w:rsidR="00782E6B">
        <w:rPr>
          <w:rFonts w:ascii="仿宋_GB2312" w:eastAsia="仿宋_GB2312" w:hAnsi="微软雅黑" w:cs="仿宋_GB2312" w:hint="eastAsia"/>
          <w:sz w:val="28"/>
          <w:szCs w:val="28"/>
          <w:shd w:val="clear" w:color="auto" w:fill="FFFFFF"/>
        </w:rPr>
        <w:t>http://zgwa.gllue.me</w:t>
      </w:r>
    </w:p>
    <w:p w:rsidR="00792FFA" w:rsidRPr="00996E6B" w:rsidRDefault="009B2B50" w:rsidP="00996E6B">
      <w:pPr>
        <w:pStyle w:val="a3"/>
        <w:widowControl/>
        <w:shd w:val="clear" w:color="auto" w:fill="FFFFFF"/>
        <w:spacing w:beforeAutospacing="0" w:afterAutospacing="0" w:line="360" w:lineRule="auto"/>
        <w:rPr>
          <w:rFonts w:ascii="微软雅黑" w:eastAsia="微软雅黑" w:hAnsi="微软雅黑" w:cs="微软雅黑"/>
          <w:sz w:val="28"/>
          <w:szCs w:val="28"/>
        </w:rPr>
      </w:pPr>
      <w:r w:rsidRPr="00996E6B">
        <w:rPr>
          <w:rFonts w:ascii="仿宋_GB2312" w:eastAsia="仿宋_GB2312" w:hAnsi="微软雅黑" w:cs="仿宋_GB2312" w:hint="eastAsia"/>
          <w:sz w:val="28"/>
          <w:szCs w:val="28"/>
          <w:shd w:val="clear" w:color="auto" w:fill="FFFFFF"/>
        </w:rPr>
        <w:t>附件1：</w:t>
      </w:r>
    </w:p>
    <w:p w:rsidR="00792FFA" w:rsidRPr="00996E6B" w:rsidRDefault="009B2B50" w:rsidP="00996E6B">
      <w:pPr>
        <w:pStyle w:val="a3"/>
        <w:widowControl/>
        <w:shd w:val="clear" w:color="auto" w:fill="FFFFFF"/>
        <w:spacing w:beforeAutospacing="0" w:afterAutospacing="0" w:line="360" w:lineRule="auto"/>
        <w:jc w:val="center"/>
        <w:rPr>
          <w:rFonts w:ascii="仿宋_GB2312" w:eastAsia="仿宋_GB2312" w:hAnsi="微软雅黑" w:cs="仿宋_GB2312"/>
          <w:b/>
          <w:bCs/>
          <w:sz w:val="28"/>
          <w:szCs w:val="28"/>
          <w:shd w:val="clear" w:color="auto" w:fill="FFFFFF"/>
        </w:rPr>
      </w:pPr>
      <w:r w:rsidRPr="00996E6B">
        <w:rPr>
          <w:rFonts w:ascii="仿宋_GB2312" w:eastAsia="仿宋_GB2312" w:hAnsi="微软雅黑" w:cs="仿宋_GB2312" w:hint="eastAsia"/>
          <w:b/>
          <w:bCs/>
          <w:sz w:val="28"/>
          <w:szCs w:val="28"/>
          <w:shd w:val="clear" w:color="auto" w:fill="FFFFFF"/>
        </w:rPr>
        <w:t>中国电子科技集团公司第三十研究所（简介）</w:t>
      </w:r>
    </w:p>
    <w:p w:rsidR="00792FFA" w:rsidRPr="00996E6B" w:rsidRDefault="009B2B50"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中国电子科技集团公司第三十研究所（简称三十所），是集通信类科研、生产、服务于一体的军工研究所，创建于1965年，属国家一类科研事业单位。</w:t>
      </w:r>
    </w:p>
    <w:p w:rsidR="00996E6B" w:rsidRPr="00996E6B" w:rsidRDefault="009B2B50" w:rsidP="00E0485C">
      <w:pPr>
        <w:pStyle w:val="a3"/>
        <w:widowControl/>
        <w:shd w:val="clear" w:color="auto" w:fill="FFFFFF"/>
        <w:spacing w:beforeAutospacing="0" w:afterAutospacing="0" w:line="360" w:lineRule="auto"/>
        <w:ind w:firstLineChars="200" w:firstLine="560"/>
        <w:rPr>
          <w:rFonts w:ascii="微软雅黑" w:eastAsia="微软雅黑" w:hAnsi="微软雅黑" w:cs="微软雅黑"/>
          <w:sz w:val="28"/>
          <w:szCs w:val="28"/>
        </w:rPr>
      </w:pPr>
      <w:r w:rsidRPr="00996E6B">
        <w:rPr>
          <w:rFonts w:ascii="仿宋_GB2312" w:eastAsia="仿宋_GB2312" w:hAnsi="微软雅黑" w:cs="仿宋_GB2312" w:hint="eastAsia"/>
          <w:sz w:val="28"/>
          <w:szCs w:val="28"/>
          <w:shd w:val="clear" w:color="auto" w:fill="FFFFFF"/>
        </w:rPr>
        <w:t>三十所位于四川省成都市高新区，经过五十余年的磨砺，已发展成为成体系提供通信网络与安全保密相融合的信息系统及软、硬件系列产品和全方位信息服务的专业研究所。建有国家级“信息安全与保密通信重点实验室”和“信息安全工程技术中心”，重点承</w:t>
      </w:r>
      <w:r w:rsidRPr="00996E6B">
        <w:rPr>
          <w:rFonts w:ascii="仿宋_GB2312" w:eastAsia="仿宋_GB2312" w:hAnsi="微软雅黑" w:cs="仿宋_GB2312" w:hint="eastAsia"/>
          <w:sz w:val="28"/>
          <w:szCs w:val="28"/>
          <w:shd w:val="clear" w:color="auto" w:fill="FFFFFF"/>
        </w:rPr>
        <w:lastRenderedPageBreak/>
        <w:t>担了国家信息安全、保密、通信等相关领域的基础和关键技术的应用研究，以及重大通信系统工程建设，拥有一大批通信网络和信息安全领域的专家，在一体化安全通信技术、信息系统工程建设、信息安全及保密基础和应用技术方面处于国内领先、国际先进水平。</w:t>
      </w:r>
    </w:p>
    <w:p w:rsidR="00792FFA" w:rsidRPr="00996E6B" w:rsidRDefault="009B2B50" w:rsidP="00996E6B">
      <w:pPr>
        <w:pStyle w:val="a3"/>
        <w:widowControl/>
        <w:shd w:val="clear" w:color="auto" w:fill="FFFFFF"/>
        <w:spacing w:beforeAutospacing="0" w:afterAutospacing="0" w:line="360" w:lineRule="auto"/>
        <w:rPr>
          <w:rFonts w:ascii="微软雅黑" w:eastAsia="微软雅黑" w:hAnsi="微软雅黑" w:cs="微软雅黑"/>
          <w:sz w:val="28"/>
          <w:szCs w:val="28"/>
        </w:rPr>
      </w:pPr>
      <w:r w:rsidRPr="00996E6B">
        <w:rPr>
          <w:rFonts w:ascii="仿宋_GB2312" w:eastAsia="仿宋_GB2312" w:hAnsi="微软雅黑" w:cs="仿宋_GB2312" w:hint="eastAsia"/>
          <w:sz w:val="28"/>
          <w:szCs w:val="28"/>
          <w:shd w:val="clear" w:color="auto" w:fill="FFFFFF"/>
        </w:rPr>
        <w:t>附件2：</w:t>
      </w:r>
    </w:p>
    <w:p w:rsidR="00792FFA" w:rsidRPr="00996E6B" w:rsidRDefault="009B2B50" w:rsidP="00996E6B">
      <w:pPr>
        <w:pStyle w:val="a3"/>
        <w:widowControl/>
        <w:shd w:val="clear" w:color="auto" w:fill="FFFFFF"/>
        <w:spacing w:beforeAutospacing="0" w:afterAutospacing="0" w:line="360" w:lineRule="auto"/>
        <w:jc w:val="center"/>
        <w:rPr>
          <w:rFonts w:ascii="仿宋_GB2312" w:eastAsia="仿宋_GB2312" w:hAnsi="微软雅黑" w:cs="仿宋_GB2312"/>
          <w:b/>
          <w:bCs/>
          <w:sz w:val="28"/>
          <w:szCs w:val="28"/>
          <w:shd w:val="clear" w:color="auto" w:fill="FFFFFF"/>
        </w:rPr>
      </w:pPr>
      <w:r w:rsidRPr="00996E6B">
        <w:rPr>
          <w:rFonts w:ascii="仿宋_GB2312" w:eastAsia="仿宋_GB2312" w:hAnsi="微软雅黑" w:cs="仿宋_GB2312" w:hint="eastAsia"/>
          <w:b/>
          <w:bCs/>
          <w:sz w:val="28"/>
          <w:szCs w:val="28"/>
          <w:shd w:val="clear" w:color="auto" w:fill="FFFFFF"/>
        </w:rPr>
        <w:t>中国电子科技集团公司第三十三研究所（简介）</w:t>
      </w:r>
    </w:p>
    <w:p w:rsidR="00EB4D1D" w:rsidRPr="00996E6B" w:rsidRDefault="00EB4D1D"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中国电子科技集团公司第三十三研究所成立于1958年，是专门从事电磁防御技术和电磁信息安全技术的国家一类研究所，主要专业方向为系统电磁防护设计、电磁防护材料与器件、电磁防护测试及整改、磁性材料，是国内唯一</w:t>
      </w:r>
      <w:proofErr w:type="gramStart"/>
      <w:r w:rsidRPr="00996E6B">
        <w:rPr>
          <w:rFonts w:ascii="仿宋_GB2312" w:eastAsia="仿宋_GB2312" w:hAnsi="微软雅黑" w:cs="仿宋_GB2312" w:hint="eastAsia"/>
          <w:sz w:val="28"/>
          <w:szCs w:val="28"/>
          <w:shd w:val="clear" w:color="auto" w:fill="FFFFFF"/>
        </w:rPr>
        <w:t>全领域</w:t>
      </w:r>
      <w:proofErr w:type="gramEnd"/>
      <w:r w:rsidRPr="00996E6B">
        <w:rPr>
          <w:rFonts w:ascii="仿宋_GB2312" w:eastAsia="仿宋_GB2312" w:hAnsi="微软雅黑" w:cs="仿宋_GB2312" w:hint="eastAsia"/>
          <w:sz w:val="28"/>
          <w:szCs w:val="28"/>
          <w:shd w:val="clear" w:color="auto" w:fill="FFFFFF"/>
        </w:rPr>
        <w:t>开展电磁安全防御技术研究的单位，现有计算机应用技术、材料学、材料物理与化学等3个学科的硕士学位授予权，是山西省信息安全及综合电磁防护技术研究生培养基地。工业和信息化部信息记录及防泄漏产品质量监督检验中心、电磁防护材料及技术山西省重点实验室设在本所。</w:t>
      </w:r>
    </w:p>
    <w:p w:rsidR="00EB4D1D" w:rsidRPr="00996E6B" w:rsidRDefault="00EB4D1D" w:rsidP="00996E6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 xml:space="preserve">  全所现有职工800余人，各类专业技术人员占70%，形成了专业齐备、人才梯次结构合理的技术队伍。近年来，在上级机关、中国电子科技集团有限公司及地方政府的大力支持下，取得各类科研成果300多项，获得各类奖项、专利近百项，多项成果达到国内领先水平，部分成果达到国际领先水平。近年来，我所始终秉承“国家利益高于一切”的核心价值观，确立了“引领国内电磁防御技术发展，打造国际一流研发生产基地”的中长期发展规划，大力发展电磁防御产业，积极贯彻落实国家军民融合战略方针，在国家</w:t>
      </w:r>
      <w:r w:rsidRPr="00996E6B">
        <w:rPr>
          <w:rFonts w:ascii="仿宋_GB2312" w:eastAsia="仿宋_GB2312" w:hAnsi="微软雅黑" w:cs="仿宋_GB2312" w:hint="eastAsia"/>
          <w:sz w:val="28"/>
          <w:szCs w:val="28"/>
          <w:shd w:val="clear" w:color="auto" w:fill="FFFFFF"/>
        </w:rPr>
        <w:lastRenderedPageBreak/>
        <w:t>级山西转型综合改革示范区建立了产业园，先后投资兴建了超材料、电磁防护工程、电磁防护特种装备、高分子电磁防护材料、屏蔽玻璃等研发生产基地，产品广泛应用于国家国防建设和重大工程，部分产品在国内已经成为该领域的领导者。</w:t>
      </w:r>
    </w:p>
    <w:p w:rsidR="00996E6B" w:rsidRDefault="00EB4D1D" w:rsidP="00CC5BDB">
      <w:pPr>
        <w:pStyle w:val="a3"/>
        <w:widowControl/>
        <w:shd w:val="clear" w:color="auto" w:fill="FFFFFF"/>
        <w:spacing w:beforeAutospacing="0" w:afterAutospacing="0" w:line="360" w:lineRule="auto"/>
        <w:ind w:firstLineChars="200" w:firstLine="560"/>
        <w:rPr>
          <w:rFonts w:ascii="仿宋_GB2312" w:eastAsia="仿宋_GB2312" w:hAnsi="微软雅黑" w:cs="仿宋_GB2312"/>
          <w:sz w:val="28"/>
          <w:szCs w:val="28"/>
          <w:shd w:val="clear" w:color="auto" w:fill="FFFFFF"/>
        </w:rPr>
      </w:pPr>
      <w:r w:rsidRPr="00996E6B">
        <w:rPr>
          <w:rFonts w:ascii="仿宋_GB2312" w:eastAsia="仿宋_GB2312" w:hAnsi="微软雅黑" w:cs="仿宋_GB2312" w:hint="eastAsia"/>
          <w:sz w:val="28"/>
          <w:szCs w:val="28"/>
          <w:shd w:val="clear" w:color="auto" w:fill="FFFFFF"/>
        </w:rPr>
        <w:t xml:space="preserve">  中国电子科技集团公司第三十三研究所能为您提供广阔的事业发展平台，欢迎有志于投身国防军</w:t>
      </w:r>
      <w:proofErr w:type="gramStart"/>
      <w:r w:rsidRPr="00996E6B">
        <w:rPr>
          <w:rFonts w:ascii="仿宋_GB2312" w:eastAsia="仿宋_GB2312" w:hAnsi="微软雅黑" w:cs="仿宋_GB2312" w:hint="eastAsia"/>
          <w:sz w:val="28"/>
          <w:szCs w:val="28"/>
          <w:shd w:val="clear" w:color="auto" w:fill="FFFFFF"/>
        </w:rPr>
        <w:t>工事业</w:t>
      </w:r>
      <w:proofErr w:type="gramEnd"/>
      <w:r w:rsidRPr="00996E6B">
        <w:rPr>
          <w:rFonts w:ascii="仿宋_GB2312" w:eastAsia="仿宋_GB2312" w:hAnsi="微软雅黑" w:cs="仿宋_GB2312" w:hint="eastAsia"/>
          <w:sz w:val="28"/>
          <w:szCs w:val="28"/>
          <w:shd w:val="clear" w:color="auto" w:fill="FFFFFF"/>
        </w:rPr>
        <w:t>的优秀人才加入我们！</w:t>
      </w:r>
    </w:p>
    <w:p w:rsidR="00792FFA" w:rsidRPr="00996E6B" w:rsidRDefault="009B2B50" w:rsidP="00996E6B">
      <w:pPr>
        <w:pStyle w:val="a3"/>
        <w:widowControl/>
        <w:shd w:val="clear" w:color="auto" w:fill="FFFFFF"/>
        <w:spacing w:beforeAutospacing="0" w:afterAutospacing="0" w:line="360" w:lineRule="auto"/>
        <w:rPr>
          <w:rFonts w:ascii="微软雅黑" w:eastAsia="微软雅黑" w:hAnsi="微软雅黑" w:cs="微软雅黑"/>
          <w:sz w:val="28"/>
          <w:szCs w:val="28"/>
        </w:rPr>
      </w:pPr>
      <w:r w:rsidRPr="00996E6B">
        <w:rPr>
          <w:rFonts w:ascii="仿宋_GB2312" w:eastAsia="仿宋_GB2312" w:hAnsi="微软雅黑" w:cs="仿宋_GB2312" w:hint="eastAsia"/>
          <w:sz w:val="28"/>
          <w:szCs w:val="28"/>
          <w:shd w:val="clear" w:color="auto" w:fill="FFFFFF"/>
        </w:rPr>
        <w:t>附件3：</w:t>
      </w:r>
    </w:p>
    <w:p w:rsidR="00792FFA" w:rsidRPr="00996E6B" w:rsidRDefault="009B2B50" w:rsidP="00996E6B">
      <w:pPr>
        <w:pStyle w:val="a3"/>
        <w:widowControl/>
        <w:shd w:val="clear" w:color="auto" w:fill="FFFFFF"/>
        <w:spacing w:beforeAutospacing="0" w:afterAutospacing="0" w:line="360" w:lineRule="auto"/>
        <w:jc w:val="center"/>
        <w:rPr>
          <w:rFonts w:ascii="仿宋_GB2312" w:eastAsia="仿宋_GB2312" w:hAnsi="微软雅黑" w:cs="仿宋_GB2312"/>
          <w:b/>
          <w:bCs/>
          <w:sz w:val="28"/>
          <w:szCs w:val="28"/>
          <w:shd w:val="clear" w:color="auto" w:fill="FFFFFF"/>
        </w:rPr>
      </w:pPr>
      <w:r w:rsidRPr="00996E6B">
        <w:rPr>
          <w:rFonts w:ascii="仿宋_GB2312" w:eastAsia="仿宋_GB2312" w:hAnsi="微软雅黑" w:cs="仿宋_GB2312" w:hint="eastAsia"/>
          <w:b/>
          <w:bCs/>
          <w:sz w:val="28"/>
          <w:szCs w:val="28"/>
          <w:shd w:val="clear" w:color="auto" w:fill="FFFFFF"/>
        </w:rPr>
        <w:t>卫士通信息产业股份有限公司（简介）</w:t>
      </w:r>
    </w:p>
    <w:p w:rsidR="00EB4D1D" w:rsidRPr="00996E6B" w:rsidRDefault="00EB4D1D" w:rsidP="00996E6B">
      <w:pPr>
        <w:spacing w:line="360" w:lineRule="auto"/>
        <w:ind w:firstLineChars="200" w:firstLine="560"/>
        <w:rPr>
          <w:rFonts w:ascii="仿宋_GB2312" w:eastAsia="仿宋_GB2312" w:hAnsi="微软雅黑" w:cs="仿宋_GB2312"/>
          <w:kern w:val="0"/>
          <w:sz w:val="28"/>
          <w:szCs w:val="28"/>
          <w:shd w:val="clear" w:color="auto" w:fill="FFFFFF"/>
        </w:rPr>
      </w:pPr>
      <w:r w:rsidRPr="00996E6B">
        <w:rPr>
          <w:rFonts w:ascii="仿宋_GB2312" w:eastAsia="仿宋_GB2312" w:hAnsi="微软雅黑" w:cs="仿宋_GB2312" w:hint="eastAsia"/>
          <w:kern w:val="0"/>
          <w:sz w:val="28"/>
          <w:szCs w:val="28"/>
          <w:shd w:val="clear" w:color="auto" w:fill="FFFFFF"/>
        </w:rPr>
        <w:t>卫士通信息产业股份有限公司（股票代码002268）为国内首家专业从事网络与信息安全的股份制上市公司。为目前网络安全领域“国家队”和名副其实“主力军”。凭借中国“信息安全第一股”的巨大资本运作优势，已形成从芯片到模块、从单机到系统的网络安全完整产业链。</w:t>
      </w:r>
    </w:p>
    <w:p w:rsidR="00EB4D1D" w:rsidRPr="00996E6B" w:rsidRDefault="00EB4D1D" w:rsidP="00996E6B">
      <w:pPr>
        <w:spacing w:line="360" w:lineRule="auto"/>
        <w:ind w:firstLineChars="200" w:firstLine="560"/>
        <w:rPr>
          <w:rFonts w:ascii="仿宋_GB2312" w:eastAsia="仿宋_GB2312" w:hAnsi="微软雅黑" w:cs="仿宋_GB2312"/>
          <w:kern w:val="0"/>
          <w:sz w:val="28"/>
          <w:szCs w:val="28"/>
          <w:shd w:val="clear" w:color="auto" w:fill="FFFFFF"/>
        </w:rPr>
      </w:pPr>
      <w:r w:rsidRPr="00996E6B">
        <w:rPr>
          <w:rFonts w:ascii="仿宋_GB2312" w:eastAsia="仿宋_GB2312" w:hAnsi="微软雅黑" w:cs="仿宋_GB2312" w:hint="eastAsia"/>
          <w:kern w:val="0"/>
          <w:sz w:val="28"/>
          <w:szCs w:val="28"/>
          <w:shd w:val="clear" w:color="auto" w:fill="FFFFFF"/>
        </w:rPr>
        <w:t>卫士</w:t>
      </w:r>
      <w:proofErr w:type="gramStart"/>
      <w:r w:rsidRPr="00996E6B">
        <w:rPr>
          <w:rFonts w:ascii="仿宋_GB2312" w:eastAsia="仿宋_GB2312" w:hAnsi="微软雅黑" w:cs="仿宋_GB2312" w:hint="eastAsia"/>
          <w:kern w:val="0"/>
          <w:sz w:val="28"/>
          <w:szCs w:val="28"/>
          <w:shd w:val="clear" w:color="auto" w:fill="FFFFFF"/>
        </w:rPr>
        <w:t>通人员规模</w:t>
      </w:r>
      <w:proofErr w:type="gramEnd"/>
      <w:r w:rsidRPr="00996E6B">
        <w:rPr>
          <w:rFonts w:ascii="仿宋_GB2312" w:eastAsia="仿宋_GB2312" w:hAnsi="微软雅黑" w:cs="仿宋_GB2312" w:hint="eastAsia"/>
          <w:kern w:val="0"/>
          <w:sz w:val="28"/>
          <w:szCs w:val="28"/>
          <w:shd w:val="clear" w:color="auto" w:fill="FFFFFF"/>
        </w:rPr>
        <w:t>2000余人，目前涵盖6大事业部与各区域营销中心的业务版图，打造了6条产品线、20个产品族类、100余个产品或系统。已名列国内最大信息安全产品供应商；基于完整产品线优势，研发的ISSE体系框架为党政、军队、军工、电力、金融以及其他大型企业集团等用户提供以“安全咨询、安全评估、安全建设、安全运维”为主要内容的信息系统全生命周期的安全集成与服务。</w:t>
      </w:r>
    </w:p>
    <w:p w:rsidR="00EB4D1D" w:rsidRPr="00996E6B" w:rsidRDefault="00EB4D1D" w:rsidP="00996E6B">
      <w:pPr>
        <w:spacing w:line="360" w:lineRule="auto"/>
        <w:ind w:firstLineChars="200" w:firstLine="560"/>
        <w:rPr>
          <w:rFonts w:ascii="仿宋_GB2312" w:eastAsia="仿宋_GB2312" w:hAnsi="微软雅黑" w:cs="仿宋_GB2312"/>
          <w:kern w:val="0"/>
          <w:sz w:val="28"/>
          <w:szCs w:val="28"/>
          <w:shd w:val="clear" w:color="auto" w:fill="FFFFFF"/>
        </w:rPr>
      </w:pPr>
      <w:r w:rsidRPr="00996E6B">
        <w:rPr>
          <w:rFonts w:ascii="仿宋_GB2312" w:eastAsia="仿宋_GB2312" w:hAnsi="微软雅黑" w:cs="仿宋_GB2312" w:hint="eastAsia"/>
          <w:kern w:val="0"/>
          <w:sz w:val="28"/>
          <w:szCs w:val="28"/>
          <w:shd w:val="clear" w:color="auto" w:fill="FFFFFF"/>
        </w:rPr>
        <w:t>卫士</w:t>
      </w:r>
      <w:proofErr w:type="gramStart"/>
      <w:r w:rsidRPr="00996E6B">
        <w:rPr>
          <w:rFonts w:ascii="仿宋_GB2312" w:eastAsia="仿宋_GB2312" w:hAnsi="微软雅黑" w:cs="仿宋_GB2312" w:hint="eastAsia"/>
          <w:kern w:val="0"/>
          <w:sz w:val="28"/>
          <w:szCs w:val="28"/>
          <w:shd w:val="clear" w:color="auto" w:fill="FFFFFF"/>
        </w:rPr>
        <w:t>通具有商密产品</w:t>
      </w:r>
      <w:proofErr w:type="gramEnd"/>
      <w:r w:rsidRPr="00996E6B">
        <w:rPr>
          <w:rFonts w:ascii="仿宋_GB2312" w:eastAsia="仿宋_GB2312" w:hAnsi="微软雅黑" w:cs="仿宋_GB2312" w:hint="eastAsia"/>
          <w:kern w:val="0"/>
          <w:sz w:val="28"/>
          <w:szCs w:val="28"/>
          <w:shd w:val="clear" w:color="auto" w:fill="FFFFFF"/>
        </w:rPr>
        <w:t>研制、生产、销售定点企业资质，具有涉密计算机信息系统集成资质（甲级）和计算机信息系统集成一级资质。</w:t>
      </w:r>
    </w:p>
    <w:p w:rsidR="00792FFA" w:rsidRPr="00996E6B" w:rsidRDefault="00EB4D1D" w:rsidP="00996E6B">
      <w:pPr>
        <w:spacing w:line="360" w:lineRule="auto"/>
        <w:ind w:firstLineChars="200" w:firstLine="560"/>
        <w:rPr>
          <w:sz w:val="28"/>
          <w:szCs w:val="28"/>
        </w:rPr>
      </w:pPr>
      <w:r w:rsidRPr="00996E6B">
        <w:rPr>
          <w:rFonts w:ascii="仿宋_GB2312" w:eastAsia="仿宋_GB2312" w:hAnsi="微软雅黑" w:cs="仿宋_GB2312" w:hint="eastAsia"/>
          <w:kern w:val="0"/>
          <w:sz w:val="28"/>
          <w:szCs w:val="28"/>
          <w:shd w:val="clear" w:color="auto" w:fill="FFFFFF"/>
        </w:rPr>
        <w:t>网络信息安全始于密码技术，卫士通在密码技术与网络信息安全</w:t>
      </w:r>
      <w:r w:rsidRPr="00996E6B">
        <w:rPr>
          <w:rFonts w:ascii="仿宋_GB2312" w:eastAsia="仿宋_GB2312" w:hAnsi="微软雅黑" w:cs="仿宋_GB2312" w:hint="eastAsia"/>
          <w:kern w:val="0"/>
          <w:sz w:val="28"/>
          <w:szCs w:val="28"/>
          <w:shd w:val="clear" w:color="auto" w:fill="FFFFFF"/>
        </w:rPr>
        <w:lastRenderedPageBreak/>
        <w:t>行业已历经二十年耕耘，当下，尤其是在“新安全、新发展、新动能”战略要求下，我们开始致力于打造安全移动办公、</w:t>
      </w:r>
      <w:proofErr w:type="gramStart"/>
      <w:r w:rsidRPr="00996E6B">
        <w:rPr>
          <w:rFonts w:ascii="仿宋_GB2312" w:eastAsia="仿宋_GB2312" w:hAnsi="微软雅黑" w:cs="仿宋_GB2312" w:hint="eastAsia"/>
          <w:kern w:val="0"/>
          <w:sz w:val="28"/>
          <w:szCs w:val="28"/>
          <w:shd w:val="clear" w:color="auto" w:fill="FFFFFF"/>
        </w:rPr>
        <w:t>安全云</w:t>
      </w:r>
      <w:proofErr w:type="gramEnd"/>
      <w:r w:rsidRPr="00996E6B">
        <w:rPr>
          <w:rFonts w:ascii="仿宋_GB2312" w:eastAsia="仿宋_GB2312" w:hAnsi="微软雅黑" w:cs="仿宋_GB2312" w:hint="eastAsia"/>
          <w:kern w:val="0"/>
          <w:sz w:val="28"/>
          <w:szCs w:val="28"/>
          <w:shd w:val="clear" w:color="auto" w:fill="FFFFFF"/>
        </w:rPr>
        <w:t>服务、整体安全管</w:t>
      </w:r>
      <w:proofErr w:type="gramStart"/>
      <w:r w:rsidRPr="00996E6B">
        <w:rPr>
          <w:rFonts w:ascii="仿宋_GB2312" w:eastAsia="仿宋_GB2312" w:hAnsi="微软雅黑" w:cs="仿宋_GB2312" w:hint="eastAsia"/>
          <w:kern w:val="0"/>
          <w:sz w:val="28"/>
          <w:szCs w:val="28"/>
          <w:shd w:val="clear" w:color="auto" w:fill="FFFFFF"/>
        </w:rPr>
        <w:t>控服</w:t>
      </w:r>
      <w:proofErr w:type="gramEnd"/>
      <w:r w:rsidRPr="00996E6B">
        <w:rPr>
          <w:rFonts w:ascii="仿宋_GB2312" w:eastAsia="仿宋_GB2312" w:hAnsi="微软雅黑" w:cs="仿宋_GB2312" w:hint="eastAsia"/>
          <w:kern w:val="0"/>
          <w:sz w:val="28"/>
          <w:szCs w:val="28"/>
          <w:shd w:val="clear" w:color="auto" w:fill="FFFFFF"/>
        </w:rPr>
        <w:t>务等新的业务形态，为未来大数据、云计算、两化融合、移动互联、物联网等新技术领域的安全应用储备足够的能力，输出更大的价值。</w:t>
      </w:r>
    </w:p>
    <w:sectPr w:rsidR="00792FFA" w:rsidRPr="00996E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DBA" w:rsidRDefault="00E72DBA" w:rsidP="00782E6B">
      <w:r>
        <w:separator/>
      </w:r>
    </w:p>
  </w:endnote>
  <w:endnote w:type="continuationSeparator" w:id="0">
    <w:p w:rsidR="00E72DBA" w:rsidRDefault="00E72DBA" w:rsidP="0078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DBA" w:rsidRDefault="00E72DBA" w:rsidP="00782E6B">
      <w:r>
        <w:separator/>
      </w:r>
    </w:p>
  </w:footnote>
  <w:footnote w:type="continuationSeparator" w:id="0">
    <w:p w:rsidR="00E72DBA" w:rsidRDefault="00E72DBA" w:rsidP="00782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FA"/>
    <w:rsid w:val="00053E0F"/>
    <w:rsid w:val="00111862"/>
    <w:rsid w:val="001B197A"/>
    <w:rsid w:val="002A53A0"/>
    <w:rsid w:val="00313A52"/>
    <w:rsid w:val="00364C94"/>
    <w:rsid w:val="003914AA"/>
    <w:rsid w:val="004E0BB6"/>
    <w:rsid w:val="005C206D"/>
    <w:rsid w:val="005C75CC"/>
    <w:rsid w:val="005F66DF"/>
    <w:rsid w:val="006A13E2"/>
    <w:rsid w:val="00731819"/>
    <w:rsid w:val="00782E6B"/>
    <w:rsid w:val="00792FFA"/>
    <w:rsid w:val="008B001F"/>
    <w:rsid w:val="00996E6B"/>
    <w:rsid w:val="009B2B50"/>
    <w:rsid w:val="00A010FE"/>
    <w:rsid w:val="00A15CC3"/>
    <w:rsid w:val="00BE5BE2"/>
    <w:rsid w:val="00C83ED3"/>
    <w:rsid w:val="00CC5BDB"/>
    <w:rsid w:val="00D4754C"/>
    <w:rsid w:val="00D5678F"/>
    <w:rsid w:val="00D70533"/>
    <w:rsid w:val="00E0485C"/>
    <w:rsid w:val="00E17C16"/>
    <w:rsid w:val="00E25CD7"/>
    <w:rsid w:val="00E72DBA"/>
    <w:rsid w:val="00EB4D1D"/>
    <w:rsid w:val="00EF29CB"/>
    <w:rsid w:val="00F3038E"/>
    <w:rsid w:val="00F31BCC"/>
    <w:rsid w:val="11A2051A"/>
    <w:rsid w:val="48354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ED2C2"/>
  <w15:docId w15:val="{9B85F0AB-14C1-4ECB-9D36-B01FFB3E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unhideWhenUsed/>
    <w:rsid w:val="00782E6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782E6B"/>
    <w:rPr>
      <w:rFonts w:asciiTheme="minorHAnsi" w:eastAsiaTheme="minorEastAsia" w:hAnsiTheme="minorHAnsi" w:cstheme="minorBidi"/>
      <w:kern w:val="2"/>
      <w:sz w:val="18"/>
      <w:szCs w:val="18"/>
    </w:rPr>
  </w:style>
  <w:style w:type="paragraph" w:styleId="a8">
    <w:name w:val="footer"/>
    <w:basedOn w:val="a"/>
    <w:link w:val="a9"/>
    <w:unhideWhenUsed/>
    <w:rsid w:val="00782E6B"/>
    <w:pPr>
      <w:tabs>
        <w:tab w:val="center" w:pos="4153"/>
        <w:tab w:val="right" w:pos="8306"/>
      </w:tabs>
      <w:snapToGrid w:val="0"/>
      <w:jc w:val="left"/>
    </w:pPr>
    <w:rPr>
      <w:sz w:val="18"/>
      <w:szCs w:val="18"/>
    </w:rPr>
  </w:style>
  <w:style w:type="character" w:customStyle="1" w:styleId="a9">
    <w:name w:val="页脚 字符"/>
    <w:basedOn w:val="a0"/>
    <w:link w:val="a8"/>
    <w:rsid w:val="00782E6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310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fengyu</dc:creator>
  <cp:lastModifiedBy>Wu Yang</cp:lastModifiedBy>
  <cp:revision>8</cp:revision>
  <dcterms:created xsi:type="dcterms:W3CDTF">2018-09-12T01:21:00Z</dcterms:created>
  <dcterms:modified xsi:type="dcterms:W3CDTF">2018-09-12T07:07:00Z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